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44" w:rsidRPr="00BD3C0D" w:rsidRDefault="00285444" w:rsidP="00285444">
      <w:pPr>
        <w:pStyle w:val="Heading1"/>
        <w:spacing w:before="72"/>
        <w:ind w:left="0" w:right="-1" w:firstLine="851"/>
      </w:pPr>
      <w:r w:rsidRPr="00BD3C0D">
        <w:t>АННОТАЦИИ</w:t>
      </w:r>
    </w:p>
    <w:p w:rsidR="00285444" w:rsidRPr="00BD3C0D" w:rsidRDefault="00285444" w:rsidP="00285444">
      <w:pPr>
        <w:spacing w:before="50" w:line="276" w:lineRule="auto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к рабочим программам 10-11 классов (ФГОС СОО)</w:t>
      </w:r>
    </w:p>
    <w:p w:rsidR="00285444" w:rsidRPr="00BD3C0D" w:rsidRDefault="00285444" w:rsidP="00285444">
      <w:pPr>
        <w:spacing w:before="50" w:line="276" w:lineRule="auto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на</w:t>
      </w:r>
      <w:r w:rsidRPr="00BD3C0D">
        <w:rPr>
          <w:b/>
          <w:spacing w:val="-1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2023-2024 учебный</w:t>
      </w:r>
      <w:r w:rsidRPr="00BD3C0D">
        <w:rPr>
          <w:b/>
          <w:spacing w:val="-2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год</w:t>
      </w:r>
    </w:p>
    <w:p w:rsidR="00285444" w:rsidRPr="00BD3C0D" w:rsidRDefault="00285444" w:rsidP="00285444">
      <w:pPr>
        <w:ind w:right="-1" w:firstLine="851"/>
        <w:jc w:val="center"/>
        <w:rPr>
          <w:sz w:val="28"/>
          <w:szCs w:val="28"/>
        </w:rPr>
      </w:pPr>
    </w:p>
    <w:p w:rsidR="0009294A" w:rsidRPr="00BD3C0D" w:rsidRDefault="0009294A" w:rsidP="00285444">
      <w:pPr>
        <w:ind w:right="-1" w:firstLine="851"/>
        <w:jc w:val="center"/>
        <w:rPr>
          <w:sz w:val="28"/>
          <w:szCs w:val="28"/>
        </w:rPr>
      </w:pPr>
    </w:p>
    <w:p w:rsidR="00285444" w:rsidRPr="00BD3C0D" w:rsidRDefault="00285444" w:rsidP="00285444">
      <w:pPr>
        <w:pStyle w:val="Heading1"/>
        <w:spacing w:before="64"/>
        <w:ind w:left="0" w:right="-1" w:firstLine="851"/>
      </w:pPr>
      <w:r w:rsidRPr="00BD3C0D">
        <w:t>Аннотация</w:t>
      </w:r>
    </w:p>
    <w:p w:rsidR="00285444" w:rsidRPr="00BD3C0D" w:rsidRDefault="00285444" w:rsidP="00285444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к</w:t>
      </w:r>
      <w:r w:rsidRPr="00BD3C0D">
        <w:rPr>
          <w:b/>
          <w:spacing w:val="-4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рабочей</w:t>
      </w:r>
      <w:r w:rsidRPr="00BD3C0D">
        <w:rPr>
          <w:b/>
          <w:spacing w:val="-4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программе</w:t>
      </w:r>
      <w:r w:rsidRPr="00BD3C0D">
        <w:rPr>
          <w:b/>
          <w:spacing w:val="-3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учебного</w:t>
      </w:r>
      <w:r w:rsidRPr="00BD3C0D">
        <w:rPr>
          <w:b/>
          <w:spacing w:val="-1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предмета,</w:t>
      </w:r>
      <w:r w:rsidRPr="00BD3C0D">
        <w:rPr>
          <w:b/>
          <w:spacing w:val="-3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курса «Информатика»</w:t>
      </w:r>
    </w:p>
    <w:p w:rsidR="00285444" w:rsidRPr="00BD3C0D" w:rsidRDefault="00285444" w:rsidP="00285444">
      <w:pPr>
        <w:pStyle w:val="Heading1"/>
        <w:spacing w:before="48" w:line="276" w:lineRule="auto"/>
        <w:ind w:left="0" w:right="-1" w:firstLine="851"/>
      </w:pPr>
      <w:r w:rsidRPr="00BD3C0D">
        <w:t>10-11</w:t>
      </w:r>
      <w:r w:rsidRPr="00BD3C0D">
        <w:rPr>
          <w:spacing w:val="-1"/>
        </w:rPr>
        <w:t xml:space="preserve"> </w:t>
      </w:r>
      <w:r w:rsidRPr="00BD3C0D">
        <w:t>классы</w:t>
      </w:r>
    </w:p>
    <w:p w:rsidR="00285444" w:rsidRPr="00BD3C0D" w:rsidRDefault="00285444" w:rsidP="00285444">
      <w:pPr>
        <w:ind w:right="-1" w:firstLine="851"/>
        <w:jc w:val="both"/>
        <w:rPr>
          <w:bCs/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D3C0D">
        <w:rPr>
          <w:color w:val="000000"/>
          <w:sz w:val="28"/>
          <w:szCs w:val="28"/>
        </w:rPr>
        <w:t>развития</w:t>
      </w:r>
      <w:proofErr w:type="gramEnd"/>
      <w:r w:rsidRPr="00BD3C0D">
        <w:rPr>
          <w:color w:val="000000"/>
          <w:sz w:val="28"/>
          <w:szCs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85444" w:rsidRPr="00BD3C0D" w:rsidRDefault="00285444" w:rsidP="00285444">
      <w:pPr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85444" w:rsidRPr="00BD3C0D" w:rsidRDefault="00285444" w:rsidP="00285444">
      <w:pPr>
        <w:ind w:firstLine="600"/>
        <w:jc w:val="both"/>
        <w:rPr>
          <w:color w:val="000000"/>
          <w:sz w:val="28"/>
          <w:szCs w:val="28"/>
        </w:rPr>
      </w:pPr>
      <w:bookmarkStart w:id="0" w:name="6d191c0f-7a0e-48a8-b80d-063d85de251e"/>
      <w:r w:rsidRPr="00BD3C0D">
        <w:rPr>
          <w:color w:val="000000"/>
          <w:sz w:val="28"/>
          <w:szCs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</w:p>
    <w:p w:rsidR="00285444" w:rsidRPr="00BD3C0D" w:rsidRDefault="00285444" w:rsidP="00285444">
      <w:pPr>
        <w:spacing w:after="240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D3C0D">
        <w:rPr>
          <w:color w:val="000000"/>
          <w:sz w:val="28"/>
          <w:szCs w:val="28"/>
        </w:rPr>
        <w:t>решения задач базового уровня сложности Единого государственного экзамена</w:t>
      </w:r>
      <w:proofErr w:type="gramEnd"/>
      <w:r w:rsidRPr="00BD3C0D">
        <w:rPr>
          <w:color w:val="000000"/>
          <w:sz w:val="28"/>
          <w:szCs w:val="28"/>
        </w:rPr>
        <w:t xml:space="preserve"> по информатике.</w:t>
      </w:r>
    </w:p>
    <w:p w:rsidR="00285444" w:rsidRPr="00BD3C0D" w:rsidRDefault="00285444" w:rsidP="00285444">
      <w:pPr>
        <w:ind w:right="-1" w:firstLine="851"/>
        <w:jc w:val="both"/>
        <w:rPr>
          <w:color w:val="000000"/>
          <w:sz w:val="28"/>
          <w:szCs w:val="28"/>
        </w:rPr>
      </w:pPr>
      <w:r w:rsidRPr="00BD3C0D">
        <w:rPr>
          <w:color w:val="000000"/>
          <w:sz w:val="28"/>
          <w:szCs w:val="28"/>
        </w:rPr>
        <w:t>УМК:</w:t>
      </w:r>
    </w:p>
    <w:p w:rsidR="00285444" w:rsidRPr="00BD3C0D" w:rsidRDefault="00285444" w:rsidP="00285444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color w:val="000000"/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Информатика, 10 класс/ </w:t>
      </w:r>
      <w:proofErr w:type="spellStart"/>
      <w:r w:rsidRPr="00BD3C0D">
        <w:rPr>
          <w:color w:val="000000"/>
          <w:sz w:val="28"/>
          <w:szCs w:val="28"/>
        </w:rPr>
        <w:t>Босова</w:t>
      </w:r>
      <w:proofErr w:type="spellEnd"/>
      <w:r w:rsidRPr="00BD3C0D">
        <w:rPr>
          <w:color w:val="000000"/>
          <w:sz w:val="28"/>
          <w:szCs w:val="28"/>
        </w:rPr>
        <w:t xml:space="preserve"> Л.Л., </w:t>
      </w:r>
      <w:proofErr w:type="spellStart"/>
      <w:r w:rsidRPr="00BD3C0D">
        <w:rPr>
          <w:color w:val="000000"/>
          <w:sz w:val="28"/>
          <w:szCs w:val="28"/>
        </w:rPr>
        <w:t>Босова</w:t>
      </w:r>
      <w:proofErr w:type="spellEnd"/>
      <w:r w:rsidRPr="00BD3C0D">
        <w:rPr>
          <w:color w:val="000000"/>
          <w:sz w:val="28"/>
          <w:szCs w:val="28"/>
        </w:rPr>
        <w:t xml:space="preserve"> А.Ю., Акционерное общество «Издательство «Просвещение».</w:t>
      </w:r>
    </w:p>
    <w:p w:rsidR="00285444" w:rsidRPr="00BD3C0D" w:rsidRDefault="00285444" w:rsidP="00285444">
      <w:pPr>
        <w:pStyle w:val="a5"/>
        <w:widowControl/>
        <w:numPr>
          <w:ilvl w:val="0"/>
          <w:numId w:val="2"/>
        </w:numPr>
        <w:autoSpaceDE/>
        <w:autoSpaceDN/>
        <w:spacing w:after="240"/>
        <w:contextualSpacing/>
        <w:rPr>
          <w:color w:val="000000"/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Информатика, 11 класс/ </w:t>
      </w:r>
      <w:proofErr w:type="spellStart"/>
      <w:r w:rsidRPr="00BD3C0D">
        <w:rPr>
          <w:color w:val="000000"/>
          <w:sz w:val="28"/>
          <w:szCs w:val="28"/>
        </w:rPr>
        <w:t>Босова</w:t>
      </w:r>
      <w:proofErr w:type="spellEnd"/>
      <w:r w:rsidRPr="00BD3C0D">
        <w:rPr>
          <w:color w:val="000000"/>
          <w:sz w:val="28"/>
          <w:szCs w:val="28"/>
        </w:rPr>
        <w:t xml:space="preserve"> Л.Л., </w:t>
      </w:r>
      <w:proofErr w:type="spellStart"/>
      <w:r w:rsidRPr="00BD3C0D">
        <w:rPr>
          <w:color w:val="000000"/>
          <w:sz w:val="28"/>
          <w:szCs w:val="28"/>
        </w:rPr>
        <w:t>Босова</w:t>
      </w:r>
      <w:proofErr w:type="spellEnd"/>
      <w:r w:rsidRPr="00BD3C0D">
        <w:rPr>
          <w:color w:val="000000"/>
          <w:sz w:val="28"/>
          <w:szCs w:val="28"/>
        </w:rPr>
        <w:t xml:space="preserve"> А.Ю., Акционерное общество «Издательство «Просвещение».</w:t>
      </w:r>
    </w:p>
    <w:p w:rsidR="00285444" w:rsidRPr="00BD3C0D" w:rsidRDefault="00285444" w:rsidP="00285444">
      <w:pPr>
        <w:pStyle w:val="a3"/>
        <w:ind w:left="0" w:right="-1" w:firstLine="851"/>
        <w:jc w:val="both"/>
      </w:pPr>
      <w:r w:rsidRPr="00BD3C0D">
        <w:t>Рабочая</w:t>
      </w:r>
      <w:r w:rsidRPr="00BD3C0D">
        <w:rPr>
          <w:spacing w:val="-4"/>
        </w:rPr>
        <w:t xml:space="preserve"> </w:t>
      </w:r>
      <w:r w:rsidRPr="00BD3C0D">
        <w:t>программа</w:t>
      </w:r>
      <w:r w:rsidRPr="00BD3C0D">
        <w:rPr>
          <w:spacing w:val="-3"/>
        </w:rPr>
        <w:t xml:space="preserve"> </w:t>
      </w:r>
      <w:r w:rsidRPr="00BD3C0D">
        <w:t>включает</w:t>
      </w:r>
      <w:r w:rsidRPr="00BD3C0D">
        <w:rPr>
          <w:spacing w:val="-1"/>
        </w:rPr>
        <w:t xml:space="preserve"> </w:t>
      </w:r>
      <w:r w:rsidRPr="00BD3C0D">
        <w:t>в</w:t>
      </w:r>
      <w:r w:rsidRPr="00BD3C0D">
        <w:rPr>
          <w:spacing w:val="-2"/>
        </w:rPr>
        <w:t xml:space="preserve"> </w:t>
      </w:r>
      <w:r w:rsidRPr="00BD3C0D">
        <w:t>себя:</w:t>
      </w:r>
    </w:p>
    <w:p w:rsidR="00285444" w:rsidRPr="00BD3C0D" w:rsidRDefault="00285444" w:rsidP="00285444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Пояснительную</w:t>
      </w:r>
      <w:r w:rsidRPr="00BD3C0D">
        <w:rPr>
          <w:spacing w:val="-7"/>
          <w:sz w:val="28"/>
          <w:szCs w:val="28"/>
        </w:rPr>
        <w:t xml:space="preserve"> </w:t>
      </w:r>
      <w:r w:rsidRPr="00BD3C0D">
        <w:rPr>
          <w:sz w:val="28"/>
          <w:szCs w:val="28"/>
        </w:rPr>
        <w:t>записку;</w:t>
      </w:r>
    </w:p>
    <w:p w:rsidR="00285444" w:rsidRPr="00BD3C0D" w:rsidRDefault="00285444" w:rsidP="00285444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Содержание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учебного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предмета,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курса;</w:t>
      </w:r>
    </w:p>
    <w:p w:rsidR="00285444" w:rsidRPr="00BD3C0D" w:rsidRDefault="00285444" w:rsidP="00285444">
      <w:pPr>
        <w:pStyle w:val="a5"/>
        <w:numPr>
          <w:ilvl w:val="0"/>
          <w:numId w:val="1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BD3C0D">
        <w:rPr>
          <w:spacing w:val="-67"/>
          <w:sz w:val="28"/>
          <w:szCs w:val="28"/>
        </w:rPr>
        <w:t xml:space="preserve"> </w:t>
      </w:r>
      <w:r w:rsidRPr="00BD3C0D">
        <w:rPr>
          <w:sz w:val="28"/>
          <w:szCs w:val="28"/>
        </w:rPr>
        <w:t>освоение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каждой темы.</w:t>
      </w:r>
    </w:p>
    <w:p w:rsidR="00285444" w:rsidRPr="00BD3C0D" w:rsidRDefault="00285444" w:rsidP="00285444">
      <w:pPr>
        <w:pStyle w:val="a5"/>
        <w:numPr>
          <w:ilvl w:val="0"/>
          <w:numId w:val="1"/>
        </w:numPr>
        <w:tabs>
          <w:tab w:val="left" w:pos="302"/>
        </w:tabs>
        <w:spacing w:after="240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BD3C0D">
        <w:rPr>
          <w:spacing w:val="-67"/>
          <w:sz w:val="28"/>
          <w:szCs w:val="28"/>
        </w:rPr>
        <w:t xml:space="preserve">  </w:t>
      </w:r>
      <w:proofErr w:type="spellStart"/>
      <w:r w:rsidRPr="00BD3C0D">
        <w:rPr>
          <w:sz w:val="28"/>
          <w:szCs w:val="28"/>
        </w:rPr>
        <w:t>метапредметные</w:t>
      </w:r>
      <w:proofErr w:type="spellEnd"/>
      <w:r w:rsidRPr="00BD3C0D">
        <w:rPr>
          <w:sz w:val="28"/>
          <w:szCs w:val="28"/>
        </w:rPr>
        <w:t>,</w:t>
      </w:r>
      <w:r w:rsidRPr="00BD3C0D">
        <w:rPr>
          <w:spacing w:val="-5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предметные).</w:t>
      </w:r>
    </w:p>
    <w:p w:rsidR="00285444" w:rsidRPr="00BD3C0D" w:rsidRDefault="00285444" w:rsidP="00285444">
      <w:pPr>
        <w:ind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Срок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реализации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программы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2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года.</w:t>
      </w:r>
    </w:p>
    <w:p w:rsidR="0009294A" w:rsidRPr="00BD3C0D" w:rsidRDefault="0009294A" w:rsidP="0009294A">
      <w:pPr>
        <w:pStyle w:val="11"/>
        <w:spacing w:before="64"/>
        <w:ind w:left="0" w:right="-1" w:firstLine="851"/>
      </w:pPr>
      <w:r w:rsidRPr="00BD3C0D">
        <w:lastRenderedPageBreak/>
        <w:t>Аннотация</w:t>
      </w:r>
    </w:p>
    <w:p w:rsidR="0009294A" w:rsidRPr="00BD3C0D" w:rsidRDefault="0009294A" w:rsidP="0009294A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 xml:space="preserve">к рабочей программе учебного предмета, курса </w:t>
      </w:r>
      <w:r w:rsidRPr="00BD3C0D">
        <w:rPr>
          <w:b/>
          <w:sz w:val="28"/>
          <w:szCs w:val="28"/>
        </w:rPr>
        <w:br/>
        <w:t xml:space="preserve"> «Алгебра и начала математического анализа»</w:t>
      </w:r>
    </w:p>
    <w:p w:rsidR="0009294A" w:rsidRPr="00BD3C0D" w:rsidRDefault="0009294A" w:rsidP="0009294A">
      <w:pPr>
        <w:pStyle w:val="Heading1"/>
        <w:spacing w:before="48" w:line="276" w:lineRule="auto"/>
        <w:ind w:left="0" w:right="-1" w:firstLine="851"/>
      </w:pPr>
      <w:r w:rsidRPr="00BD3C0D">
        <w:t>10-11</w:t>
      </w:r>
      <w:r w:rsidRPr="00BD3C0D">
        <w:rPr>
          <w:spacing w:val="-1"/>
        </w:rPr>
        <w:t xml:space="preserve"> </w:t>
      </w:r>
      <w:r w:rsidRPr="00BD3C0D">
        <w:t>классы</w:t>
      </w:r>
    </w:p>
    <w:p w:rsidR="0009294A" w:rsidRPr="00BD3C0D" w:rsidRDefault="0009294A" w:rsidP="0009294A">
      <w:pPr>
        <w:spacing w:before="47"/>
        <w:ind w:right="-1" w:firstLine="851"/>
        <w:jc w:val="center"/>
        <w:rPr>
          <w:sz w:val="28"/>
          <w:szCs w:val="28"/>
        </w:rPr>
      </w:pP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proofErr w:type="gramStart"/>
      <w:r w:rsidRPr="00BD3C0D">
        <w:rPr>
          <w:color w:val="000000"/>
          <w:sz w:val="28"/>
          <w:szCs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BD3C0D">
        <w:rPr>
          <w:color w:val="000000"/>
          <w:sz w:val="28"/>
          <w:szCs w:val="28"/>
        </w:rPr>
        <w:t>естественно-научных</w:t>
      </w:r>
      <w:proofErr w:type="spellEnd"/>
      <w:r w:rsidRPr="00BD3C0D">
        <w:rPr>
          <w:color w:val="000000"/>
          <w:sz w:val="28"/>
          <w:szCs w:val="28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BD3C0D">
        <w:rPr>
          <w:color w:val="000000"/>
          <w:sz w:val="28"/>
          <w:szCs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 w:rsidRPr="00BD3C0D">
        <w:rPr>
          <w:color w:val="000000"/>
          <w:sz w:val="28"/>
          <w:szCs w:val="28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‌</w:t>
      </w:r>
      <w:bookmarkStart w:id="1" w:name="3d76e050-51fd-4b58-80c8-65c11753c1a9"/>
      <w:r w:rsidRPr="00BD3C0D">
        <w:rPr>
          <w:color w:val="000000"/>
          <w:sz w:val="28"/>
          <w:szCs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BD3C0D">
        <w:rPr>
          <w:color w:val="000000"/>
          <w:sz w:val="28"/>
          <w:szCs w:val="28"/>
        </w:rPr>
        <w:t>‌‌</w:t>
      </w:r>
    </w:p>
    <w:p w:rsidR="0009294A" w:rsidRPr="00BD3C0D" w:rsidRDefault="0009294A" w:rsidP="0009294A">
      <w:pPr>
        <w:ind w:right="-1" w:firstLine="851"/>
        <w:jc w:val="both"/>
        <w:rPr>
          <w:color w:val="000000"/>
          <w:sz w:val="28"/>
          <w:szCs w:val="28"/>
        </w:rPr>
      </w:pPr>
      <w:r w:rsidRPr="00BD3C0D">
        <w:rPr>
          <w:color w:val="000000"/>
          <w:sz w:val="28"/>
          <w:szCs w:val="28"/>
        </w:rPr>
        <w:t>УМК:</w:t>
      </w:r>
    </w:p>
    <w:p w:rsidR="0009294A" w:rsidRPr="00BD3C0D" w:rsidRDefault="0009294A" w:rsidP="0009294A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BD3C0D">
        <w:rPr>
          <w:rFonts w:eastAsia="Calibri"/>
          <w:sz w:val="28"/>
          <w:szCs w:val="28"/>
        </w:rPr>
        <w:t>1. Учебник «</w:t>
      </w:r>
      <w:r w:rsidRPr="00BD3C0D">
        <w:rPr>
          <w:rFonts w:eastAsiaTheme="minorEastAsia"/>
          <w:sz w:val="28"/>
          <w:szCs w:val="28"/>
          <w:lang w:eastAsia="ru-RU"/>
        </w:rPr>
        <w:t>Алгебра и начала математического анализа  10 класс</w:t>
      </w:r>
      <w:r w:rsidRPr="00BD3C0D">
        <w:rPr>
          <w:rFonts w:eastAsia="Calibri"/>
          <w:sz w:val="28"/>
          <w:szCs w:val="28"/>
        </w:rPr>
        <w:t xml:space="preserve">» Базовый и углубленный уровни,  ФГОС авторы: </w:t>
      </w:r>
      <w:r w:rsidRPr="00BD3C0D">
        <w:rPr>
          <w:rFonts w:eastAsiaTheme="minorEastAsia"/>
          <w:sz w:val="28"/>
          <w:szCs w:val="28"/>
          <w:lang w:eastAsia="ru-RU"/>
        </w:rPr>
        <w:t xml:space="preserve">Ю.М. Колягин, М.В. Ткачёва, Н.Е. Фёдорова, М.И. </w:t>
      </w:r>
      <w:proofErr w:type="spellStart"/>
      <w:r w:rsidRPr="00BD3C0D">
        <w:rPr>
          <w:rFonts w:eastAsiaTheme="minorEastAsia"/>
          <w:sz w:val="28"/>
          <w:szCs w:val="28"/>
          <w:lang w:eastAsia="ru-RU"/>
        </w:rPr>
        <w:t>Шабунин</w:t>
      </w:r>
      <w:proofErr w:type="spellEnd"/>
      <w:r w:rsidRPr="00BD3C0D">
        <w:rPr>
          <w:rFonts w:eastAsiaTheme="minorEastAsia"/>
          <w:sz w:val="28"/>
          <w:szCs w:val="28"/>
          <w:lang w:eastAsia="ru-RU"/>
        </w:rPr>
        <w:t>. Издательство «Просвещение».</w:t>
      </w:r>
    </w:p>
    <w:p w:rsidR="0009294A" w:rsidRPr="00BD3C0D" w:rsidRDefault="0009294A" w:rsidP="0009294A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BD3C0D">
        <w:rPr>
          <w:rFonts w:eastAsia="Calibri"/>
          <w:sz w:val="28"/>
          <w:szCs w:val="28"/>
        </w:rPr>
        <w:t>2. Учебник «</w:t>
      </w:r>
      <w:r w:rsidRPr="00BD3C0D">
        <w:rPr>
          <w:rFonts w:eastAsiaTheme="minorEastAsia"/>
          <w:sz w:val="28"/>
          <w:szCs w:val="28"/>
          <w:lang w:eastAsia="ru-RU"/>
        </w:rPr>
        <w:t>Алгебра и начала математического анализа  11 класс</w:t>
      </w:r>
      <w:r w:rsidRPr="00BD3C0D">
        <w:rPr>
          <w:rFonts w:eastAsia="Calibri"/>
          <w:sz w:val="28"/>
          <w:szCs w:val="28"/>
        </w:rPr>
        <w:t xml:space="preserve">» Базовый и углубленный уровни,  ФГОС авторы: </w:t>
      </w:r>
      <w:r w:rsidRPr="00BD3C0D">
        <w:rPr>
          <w:rFonts w:eastAsiaTheme="minorEastAsia"/>
          <w:sz w:val="28"/>
          <w:szCs w:val="28"/>
          <w:lang w:eastAsia="ru-RU"/>
        </w:rPr>
        <w:t xml:space="preserve">Ю.М. Колягин, М.В. Ткачёва, Н.Е. Фёдорова, М.И. </w:t>
      </w:r>
      <w:proofErr w:type="spellStart"/>
      <w:r w:rsidRPr="00BD3C0D">
        <w:rPr>
          <w:rFonts w:eastAsiaTheme="minorEastAsia"/>
          <w:sz w:val="28"/>
          <w:szCs w:val="28"/>
          <w:lang w:eastAsia="ru-RU"/>
        </w:rPr>
        <w:t>Шабунин</w:t>
      </w:r>
      <w:proofErr w:type="spellEnd"/>
      <w:r w:rsidRPr="00BD3C0D">
        <w:rPr>
          <w:rFonts w:eastAsiaTheme="minorEastAsia"/>
          <w:sz w:val="28"/>
          <w:szCs w:val="28"/>
          <w:lang w:eastAsia="ru-RU"/>
        </w:rPr>
        <w:t>. Издательство «Просвещение».</w:t>
      </w:r>
    </w:p>
    <w:p w:rsidR="0009294A" w:rsidRPr="00BD3C0D" w:rsidRDefault="0009294A" w:rsidP="0009294A">
      <w:pPr>
        <w:widowControl/>
        <w:autoSpaceDE/>
        <w:autoSpaceDN/>
        <w:jc w:val="both"/>
        <w:rPr>
          <w:rFonts w:eastAsiaTheme="minorEastAsia"/>
          <w:sz w:val="28"/>
          <w:szCs w:val="28"/>
          <w:lang w:eastAsia="ru-RU"/>
        </w:rPr>
      </w:pPr>
    </w:p>
    <w:p w:rsidR="0009294A" w:rsidRPr="00BD3C0D" w:rsidRDefault="0009294A" w:rsidP="0009294A">
      <w:pPr>
        <w:pStyle w:val="a3"/>
        <w:ind w:left="0" w:right="-1" w:firstLine="851"/>
        <w:jc w:val="both"/>
      </w:pPr>
      <w:r w:rsidRPr="00BD3C0D">
        <w:t>Рабочая</w:t>
      </w:r>
      <w:r w:rsidRPr="00BD3C0D">
        <w:rPr>
          <w:spacing w:val="-4"/>
        </w:rPr>
        <w:t xml:space="preserve"> </w:t>
      </w:r>
      <w:r w:rsidRPr="00BD3C0D">
        <w:t>программа</w:t>
      </w:r>
      <w:r w:rsidRPr="00BD3C0D">
        <w:rPr>
          <w:spacing w:val="-3"/>
        </w:rPr>
        <w:t xml:space="preserve"> </w:t>
      </w:r>
      <w:r w:rsidRPr="00BD3C0D">
        <w:t>включает</w:t>
      </w:r>
      <w:r w:rsidRPr="00BD3C0D">
        <w:rPr>
          <w:spacing w:val="-1"/>
        </w:rPr>
        <w:t xml:space="preserve"> </w:t>
      </w:r>
      <w:r w:rsidRPr="00BD3C0D">
        <w:t>в</w:t>
      </w:r>
      <w:r w:rsidRPr="00BD3C0D">
        <w:rPr>
          <w:spacing w:val="-2"/>
        </w:rPr>
        <w:t xml:space="preserve"> </w:t>
      </w:r>
      <w:r w:rsidRPr="00BD3C0D">
        <w:t>себя: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Пояснительную</w:t>
      </w:r>
      <w:r w:rsidRPr="00BD3C0D">
        <w:rPr>
          <w:spacing w:val="-7"/>
          <w:sz w:val="28"/>
          <w:szCs w:val="28"/>
        </w:rPr>
        <w:t xml:space="preserve"> </w:t>
      </w:r>
      <w:r w:rsidRPr="00BD3C0D">
        <w:rPr>
          <w:sz w:val="28"/>
          <w:szCs w:val="28"/>
        </w:rPr>
        <w:t>записку;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Содержание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учебного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предмета,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курса;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BD3C0D">
        <w:rPr>
          <w:spacing w:val="-67"/>
          <w:sz w:val="28"/>
          <w:szCs w:val="28"/>
        </w:rPr>
        <w:t xml:space="preserve"> </w:t>
      </w:r>
      <w:r w:rsidRPr="00BD3C0D">
        <w:rPr>
          <w:sz w:val="28"/>
          <w:szCs w:val="28"/>
        </w:rPr>
        <w:t>освоение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каждой темы.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2"/>
        </w:tabs>
        <w:spacing w:after="240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BD3C0D">
        <w:rPr>
          <w:spacing w:val="-67"/>
          <w:sz w:val="28"/>
          <w:szCs w:val="28"/>
        </w:rPr>
        <w:t xml:space="preserve">  </w:t>
      </w:r>
      <w:proofErr w:type="spellStart"/>
      <w:r w:rsidRPr="00BD3C0D">
        <w:rPr>
          <w:sz w:val="28"/>
          <w:szCs w:val="28"/>
        </w:rPr>
        <w:t>метапредметные</w:t>
      </w:r>
      <w:proofErr w:type="spellEnd"/>
      <w:r w:rsidRPr="00BD3C0D">
        <w:rPr>
          <w:sz w:val="28"/>
          <w:szCs w:val="28"/>
        </w:rPr>
        <w:t>,</w:t>
      </w:r>
      <w:r w:rsidRPr="00BD3C0D">
        <w:rPr>
          <w:spacing w:val="-5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предметные).</w:t>
      </w: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Срок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реализации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программы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2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года.</w:t>
      </w: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</w:p>
    <w:p w:rsidR="0009294A" w:rsidRPr="00BD3C0D" w:rsidRDefault="0009294A" w:rsidP="0009294A">
      <w:pPr>
        <w:pStyle w:val="11"/>
        <w:spacing w:before="64"/>
        <w:ind w:left="0" w:right="-1" w:firstLine="851"/>
      </w:pPr>
      <w:r w:rsidRPr="00BD3C0D">
        <w:t>Аннотация</w:t>
      </w:r>
    </w:p>
    <w:p w:rsidR="0009294A" w:rsidRPr="00BD3C0D" w:rsidRDefault="0009294A" w:rsidP="0009294A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к рабочей программе учебного предмета, курса «Геометрия»</w:t>
      </w:r>
    </w:p>
    <w:p w:rsidR="0009294A" w:rsidRPr="00BD3C0D" w:rsidRDefault="0009294A" w:rsidP="0009294A">
      <w:pPr>
        <w:pStyle w:val="Heading1"/>
        <w:spacing w:before="48" w:line="276" w:lineRule="auto"/>
        <w:ind w:left="0" w:right="-1" w:firstLine="851"/>
      </w:pPr>
      <w:r w:rsidRPr="00BD3C0D">
        <w:t>10-11</w:t>
      </w:r>
      <w:r w:rsidRPr="00BD3C0D">
        <w:rPr>
          <w:spacing w:val="-1"/>
        </w:rPr>
        <w:t xml:space="preserve"> </w:t>
      </w:r>
      <w:r w:rsidRPr="00BD3C0D">
        <w:t>классы</w:t>
      </w:r>
    </w:p>
    <w:p w:rsidR="0009294A" w:rsidRPr="00BD3C0D" w:rsidRDefault="0009294A" w:rsidP="0009294A">
      <w:pPr>
        <w:spacing w:before="47"/>
        <w:ind w:right="-1" w:firstLine="851"/>
        <w:jc w:val="both"/>
        <w:rPr>
          <w:sz w:val="28"/>
          <w:szCs w:val="28"/>
        </w:rPr>
      </w:pP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BD3C0D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BD3C0D">
        <w:rPr>
          <w:color w:val="000000"/>
          <w:sz w:val="28"/>
          <w:szCs w:val="28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BD3C0D">
        <w:rPr>
          <w:color w:val="000000"/>
          <w:sz w:val="28"/>
          <w:szCs w:val="28"/>
        </w:rPr>
        <w:t>обучающимися</w:t>
      </w:r>
      <w:proofErr w:type="gramEnd"/>
      <w:r w:rsidRPr="00BD3C0D">
        <w:rPr>
          <w:color w:val="000000"/>
          <w:sz w:val="28"/>
          <w:szCs w:val="28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BD3C0D">
        <w:rPr>
          <w:color w:val="000000"/>
          <w:sz w:val="28"/>
          <w:szCs w:val="28"/>
        </w:rPr>
        <w:t>естественно-научного</w:t>
      </w:r>
      <w:proofErr w:type="spellEnd"/>
      <w:r w:rsidRPr="00BD3C0D">
        <w:rPr>
          <w:color w:val="000000"/>
          <w:sz w:val="28"/>
          <w:szCs w:val="28"/>
        </w:rPr>
        <w:t xml:space="preserve"> цикла, в частности физических задач.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Переход к изучению геометрии на углублённом уровне позволяет: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подготовить </w:t>
      </w:r>
      <w:proofErr w:type="gramStart"/>
      <w:r w:rsidRPr="00BD3C0D">
        <w:rPr>
          <w:color w:val="000000"/>
          <w:sz w:val="28"/>
          <w:szCs w:val="28"/>
        </w:rPr>
        <w:t>обучающихся</w:t>
      </w:r>
      <w:proofErr w:type="gramEnd"/>
      <w:r w:rsidRPr="00BD3C0D">
        <w:rPr>
          <w:color w:val="000000"/>
          <w:sz w:val="28"/>
          <w:szCs w:val="28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‌</w:t>
      </w:r>
      <w:bookmarkStart w:id="2" w:name="04eb6aa7-7a2b-4c78-a285-c233698ad3f6"/>
      <w:r w:rsidRPr="00BD3C0D">
        <w:rPr>
          <w:color w:val="000000"/>
          <w:sz w:val="28"/>
          <w:szCs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2"/>
      <w:r w:rsidRPr="00BD3C0D">
        <w:rPr>
          <w:color w:val="000000"/>
          <w:sz w:val="28"/>
          <w:szCs w:val="28"/>
        </w:rPr>
        <w:t>‌‌</w:t>
      </w:r>
    </w:p>
    <w:p w:rsidR="0009294A" w:rsidRPr="00BD3C0D" w:rsidRDefault="0009294A" w:rsidP="0009294A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C0D">
        <w:rPr>
          <w:rFonts w:eastAsia="Calibri"/>
          <w:b/>
          <w:sz w:val="28"/>
          <w:szCs w:val="28"/>
          <w:lang w:eastAsia="en-US"/>
        </w:rPr>
        <w:lastRenderedPageBreak/>
        <w:t>УМК</w:t>
      </w:r>
      <w:r w:rsidRPr="00BD3C0D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Pr="00BD3C0D">
        <w:rPr>
          <w:color w:val="000000"/>
          <w:sz w:val="28"/>
          <w:szCs w:val="28"/>
        </w:rPr>
        <w:t xml:space="preserve">Учебник: «Геометрия.  10-11» ФГОС авторы: </w:t>
      </w:r>
      <w:proofErr w:type="spellStart"/>
      <w:r w:rsidRPr="00BD3C0D">
        <w:rPr>
          <w:color w:val="000000"/>
          <w:sz w:val="28"/>
          <w:szCs w:val="28"/>
        </w:rPr>
        <w:t>Атанасян</w:t>
      </w:r>
      <w:proofErr w:type="spellEnd"/>
      <w:r w:rsidRPr="00BD3C0D">
        <w:rPr>
          <w:color w:val="000000"/>
          <w:sz w:val="28"/>
          <w:szCs w:val="28"/>
        </w:rPr>
        <w:t xml:space="preserve"> Л.С., В.Ф.Бутузов, С.Б.Кадомцев, Л.С.Киселева  М.:  «Просвещение».</w:t>
      </w:r>
    </w:p>
    <w:p w:rsidR="0009294A" w:rsidRPr="00BD3C0D" w:rsidRDefault="0009294A" w:rsidP="0009294A">
      <w:pPr>
        <w:pStyle w:val="a3"/>
        <w:ind w:left="0" w:right="-1" w:firstLine="851"/>
        <w:jc w:val="both"/>
      </w:pPr>
    </w:p>
    <w:p w:rsidR="0009294A" w:rsidRPr="00BD3C0D" w:rsidRDefault="0009294A" w:rsidP="0009294A">
      <w:pPr>
        <w:pStyle w:val="a3"/>
        <w:ind w:left="0" w:right="-1" w:firstLine="851"/>
        <w:jc w:val="both"/>
      </w:pPr>
      <w:r w:rsidRPr="00BD3C0D">
        <w:t>Рабочая</w:t>
      </w:r>
      <w:r w:rsidRPr="00BD3C0D">
        <w:rPr>
          <w:spacing w:val="-4"/>
        </w:rPr>
        <w:t xml:space="preserve"> </w:t>
      </w:r>
      <w:r w:rsidRPr="00BD3C0D">
        <w:t>программа</w:t>
      </w:r>
      <w:r w:rsidRPr="00BD3C0D">
        <w:rPr>
          <w:spacing w:val="-3"/>
        </w:rPr>
        <w:t xml:space="preserve"> </w:t>
      </w:r>
      <w:r w:rsidRPr="00BD3C0D">
        <w:t>включает</w:t>
      </w:r>
      <w:r w:rsidRPr="00BD3C0D">
        <w:rPr>
          <w:spacing w:val="-1"/>
        </w:rPr>
        <w:t xml:space="preserve"> </w:t>
      </w:r>
      <w:r w:rsidRPr="00BD3C0D">
        <w:t>в</w:t>
      </w:r>
      <w:r w:rsidRPr="00BD3C0D">
        <w:rPr>
          <w:spacing w:val="-2"/>
        </w:rPr>
        <w:t xml:space="preserve"> </w:t>
      </w:r>
      <w:r w:rsidRPr="00BD3C0D">
        <w:t>себя: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Пояснительную</w:t>
      </w:r>
      <w:r w:rsidRPr="00BD3C0D">
        <w:rPr>
          <w:spacing w:val="-7"/>
          <w:sz w:val="28"/>
          <w:szCs w:val="28"/>
        </w:rPr>
        <w:t xml:space="preserve"> </w:t>
      </w:r>
      <w:r w:rsidRPr="00BD3C0D">
        <w:rPr>
          <w:sz w:val="28"/>
          <w:szCs w:val="28"/>
        </w:rPr>
        <w:t>записку;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Содержание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учебного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предмета,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курса;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BD3C0D">
        <w:rPr>
          <w:spacing w:val="-67"/>
          <w:sz w:val="28"/>
          <w:szCs w:val="28"/>
        </w:rPr>
        <w:t xml:space="preserve"> </w:t>
      </w:r>
      <w:r w:rsidRPr="00BD3C0D">
        <w:rPr>
          <w:sz w:val="28"/>
          <w:szCs w:val="28"/>
        </w:rPr>
        <w:t>освоение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каждой темы.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2"/>
        </w:tabs>
        <w:spacing w:after="240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BD3C0D">
        <w:rPr>
          <w:spacing w:val="-67"/>
          <w:sz w:val="28"/>
          <w:szCs w:val="28"/>
        </w:rPr>
        <w:t xml:space="preserve">  </w:t>
      </w:r>
      <w:proofErr w:type="spellStart"/>
      <w:r w:rsidRPr="00BD3C0D">
        <w:rPr>
          <w:sz w:val="28"/>
          <w:szCs w:val="28"/>
        </w:rPr>
        <w:t>метапредметные</w:t>
      </w:r>
      <w:proofErr w:type="spellEnd"/>
      <w:r w:rsidRPr="00BD3C0D">
        <w:rPr>
          <w:sz w:val="28"/>
          <w:szCs w:val="28"/>
        </w:rPr>
        <w:t>,</w:t>
      </w:r>
      <w:r w:rsidRPr="00BD3C0D">
        <w:rPr>
          <w:spacing w:val="-5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предметные).</w:t>
      </w: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Срок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реализации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программы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2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года.</w:t>
      </w: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</w:p>
    <w:p w:rsidR="0009294A" w:rsidRPr="00BD3C0D" w:rsidRDefault="0009294A" w:rsidP="0009294A">
      <w:pPr>
        <w:pStyle w:val="11"/>
        <w:spacing w:before="64"/>
        <w:ind w:left="0" w:right="-1" w:firstLine="851"/>
      </w:pPr>
      <w:r w:rsidRPr="00BD3C0D">
        <w:t>Аннотация</w:t>
      </w:r>
    </w:p>
    <w:p w:rsidR="0009294A" w:rsidRPr="00BD3C0D" w:rsidRDefault="0009294A" w:rsidP="0009294A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 xml:space="preserve">к рабочей программе учебного предмета, курса </w:t>
      </w:r>
      <w:r w:rsidRPr="00BD3C0D">
        <w:rPr>
          <w:b/>
          <w:sz w:val="28"/>
          <w:szCs w:val="28"/>
        </w:rPr>
        <w:br/>
        <w:t>«Вероятность и статистика»</w:t>
      </w:r>
    </w:p>
    <w:p w:rsidR="0009294A" w:rsidRPr="00BD3C0D" w:rsidRDefault="0009294A" w:rsidP="0009294A">
      <w:pPr>
        <w:pStyle w:val="Heading1"/>
        <w:spacing w:before="48" w:line="276" w:lineRule="auto"/>
        <w:ind w:left="0" w:right="-1" w:firstLine="851"/>
      </w:pPr>
      <w:r w:rsidRPr="00BD3C0D">
        <w:t>10-11</w:t>
      </w:r>
      <w:r w:rsidRPr="00BD3C0D">
        <w:rPr>
          <w:spacing w:val="-1"/>
        </w:rPr>
        <w:t xml:space="preserve"> </w:t>
      </w:r>
      <w:r w:rsidRPr="00BD3C0D">
        <w:t>классы</w:t>
      </w:r>
    </w:p>
    <w:p w:rsidR="0009294A" w:rsidRPr="00BD3C0D" w:rsidRDefault="0009294A" w:rsidP="0009294A">
      <w:pPr>
        <w:spacing w:before="47"/>
        <w:ind w:right="-1" w:firstLine="851"/>
        <w:jc w:val="center"/>
        <w:rPr>
          <w:b/>
          <w:sz w:val="28"/>
          <w:szCs w:val="28"/>
        </w:rPr>
      </w:pP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D3C0D">
        <w:rPr>
          <w:color w:val="000000"/>
          <w:sz w:val="28"/>
          <w:szCs w:val="28"/>
        </w:rPr>
        <w:t>значимости</w:t>
      </w:r>
      <w:proofErr w:type="gramEnd"/>
      <w:r w:rsidRPr="00BD3C0D">
        <w:rPr>
          <w:color w:val="000000"/>
          <w:sz w:val="28"/>
          <w:szCs w:val="28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D3C0D">
        <w:rPr>
          <w:color w:val="000000"/>
          <w:sz w:val="28"/>
          <w:szCs w:val="28"/>
        </w:rPr>
        <w:t>естественно-научного</w:t>
      </w:r>
      <w:proofErr w:type="spellEnd"/>
      <w:r w:rsidRPr="00BD3C0D">
        <w:rPr>
          <w:color w:val="000000"/>
          <w:sz w:val="28"/>
          <w:szCs w:val="28"/>
        </w:rPr>
        <w:t xml:space="preserve"> мировоззрения.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</w:t>
      </w:r>
      <w:r w:rsidRPr="00BD3C0D">
        <w:rPr>
          <w:color w:val="000000"/>
          <w:sz w:val="28"/>
          <w:szCs w:val="28"/>
        </w:rPr>
        <w:lastRenderedPageBreak/>
        <w:t xml:space="preserve">обсуждение закона больших чисел – фундаментального закона природы, имеющего математическую формализацию. </w:t>
      </w:r>
    </w:p>
    <w:p w:rsidR="0009294A" w:rsidRPr="00BD3C0D" w:rsidRDefault="0009294A" w:rsidP="0009294A">
      <w:pPr>
        <w:spacing w:line="264" w:lineRule="auto"/>
        <w:ind w:firstLine="600"/>
        <w:jc w:val="both"/>
        <w:rPr>
          <w:sz w:val="28"/>
          <w:szCs w:val="28"/>
        </w:rPr>
      </w:pPr>
      <w:r w:rsidRPr="00BD3C0D">
        <w:rPr>
          <w:color w:val="000000"/>
          <w:sz w:val="28"/>
          <w:szCs w:val="28"/>
        </w:rPr>
        <w:t>‌</w:t>
      </w:r>
      <w:bookmarkStart w:id="3" w:name="b36699e0-a848-4276-9295-9131bc7b4ab1"/>
      <w:r w:rsidRPr="00BD3C0D">
        <w:rPr>
          <w:color w:val="000000"/>
          <w:sz w:val="28"/>
          <w:szCs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BD3C0D">
        <w:rPr>
          <w:color w:val="000000"/>
          <w:sz w:val="28"/>
          <w:szCs w:val="28"/>
        </w:rPr>
        <w:t>‌‌</w:t>
      </w:r>
    </w:p>
    <w:p w:rsidR="0009294A" w:rsidRPr="00BD3C0D" w:rsidRDefault="0009294A" w:rsidP="0009294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BD3C0D">
        <w:rPr>
          <w:sz w:val="28"/>
          <w:szCs w:val="28"/>
        </w:rPr>
        <w:t>УМК</w:t>
      </w:r>
      <w:hyperlink r:id="rId5" w:history="1">
        <w:r w:rsidRPr="00BD3C0D">
          <w:rPr>
            <w:sz w:val="28"/>
            <w:szCs w:val="28"/>
            <w:lang w:eastAsia="ru-RU"/>
          </w:rPr>
          <w:t>Вероятность</w:t>
        </w:r>
        <w:proofErr w:type="spellEnd"/>
        <w:r w:rsidRPr="00BD3C0D">
          <w:rPr>
            <w:sz w:val="28"/>
            <w:szCs w:val="28"/>
            <w:lang w:eastAsia="ru-RU"/>
          </w:rPr>
          <w:t xml:space="preserve"> и статистика. </w:t>
        </w:r>
        <w:bookmarkStart w:id="4" w:name="_GoBack"/>
        <w:bookmarkEnd w:id="4"/>
        <w:r w:rsidRPr="00BD3C0D">
          <w:rPr>
            <w:sz w:val="28"/>
            <w:szCs w:val="28"/>
            <w:lang w:eastAsia="ru-RU"/>
          </w:rPr>
          <w:t>(10-11) (</w:t>
        </w:r>
        <w:proofErr w:type="gramStart"/>
        <w:r w:rsidRPr="00BD3C0D">
          <w:rPr>
            <w:sz w:val="28"/>
            <w:szCs w:val="28"/>
            <w:lang w:eastAsia="ru-RU"/>
          </w:rPr>
          <w:t>Базовый</w:t>
        </w:r>
        <w:proofErr w:type="gramEnd"/>
        <w:r w:rsidRPr="00BD3C0D">
          <w:rPr>
            <w:sz w:val="28"/>
            <w:szCs w:val="28"/>
            <w:lang w:eastAsia="ru-RU"/>
          </w:rPr>
          <w:t xml:space="preserve"> и углублённый)</w:t>
        </w:r>
        <w:proofErr w:type="spellStart"/>
      </w:hyperlink>
      <w:r w:rsidRPr="00BD3C0D">
        <w:rPr>
          <w:sz w:val="28"/>
          <w:szCs w:val="28"/>
          <w:lang w:eastAsia="ru-RU"/>
        </w:rPr>
        <w:t>Бунимович</w:t>
      </w:r>
      <w:proofErr w:type="spellEnd"/>
      <w:r w:rsidRPr="00BD3C0D">
        <w:rPr>
          <w:sz w:val="28"/>
          <w:szCs w:val="28"/>
          <w:lang w:eastAsia="ru-RU"/>
        </w:rPr>
        <w:t xml:space="preserve"> Е. А., </w:t>
      </w:r>
      <w:proofErr w:type="spellStart"/>
      <w:r w:rsidRPr="00BD3C0D">
        <w:rPr>
          <w:sz w:val="28"/>
          <w:szCs w:val="28"/>
          <w:lang w:eastAsia="ru-RU"/>
        </w:rPr>
        <w:t>Булычев</w:t>
      </w:r>
      <w:proofErr w:type="spellEnd"/>
      <w:r w:rsidRPr="00BD3C0D">
        <w:rPr>
          <w:sz w:val="28"/>
          <w:szCs w:val="28"/>
          <w:lang w:eastAsia="ru-RU"/>
        </w:rPr>
        <w:t xml:space="preserve"> В. А.</w:t>
      </w:r>
    </w:p>
    <w:p w:rsidR="0009294A" w:rsidRPr="00BD3C0D" w:rsidRDefault="0009294A" w:rsidP="0009294A">
      <w:pPr>
        <w:pStyle w:val="a3"/>
        <w:ind w:left="0" w:right="-1" w:firstLine="851"/>
        <w:jc w:val="both"/>
      </w:pPr>
      <w:r w:rsidRPr="00BD3C0D">
        <w:t>Рабочая</w:t>
      </w:r>
      <w:r w:rsidRPr="00BD3C0D">
        <w:rPr>
          <w:spacing w:val="-4"/>
        </w:rPr>
        <w:t xml:space="preserve"> </w:t>
      </w:r>
      <w:r w:rsidRPr="00BD3C0D">
        <w:t>программа</w:t>
      </w:r>
      <w:r w:rsidRPr="00BD3C0D">
        <w:rPr>
          <w:spacing w:val="-3"/>
        </w:rPr>
        <w:t xml:space="preserve"> </w:t>
      </w:r>
      <w:r w:rsidRPr="00BD3C0D">
        <w:t>включает</w:t>
      </w:r>
      <w:r w:rsidRPr="00BD3C0D">
        <w:rPr>
          <w:spacing w:val="-1"/>
        </w:rPr>
        <w:t xml:space="preserve"> </w:t>
      </w:r>
      <w:r w:rsidRPr="00BD3C0D">
        <w:t>в</w:t>
      </w:r>
      <w:r w:rsidRPr="00BD3C0D">
        <w:rPr>
          <w:spacing w:val="-2"/>
        </w:rPr>
        <w:t xml:space="preserve"> </w:t>
      </w:r>
      <w:r w:rsidRPr="00BD3C0D">
        <w:t>себя: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Пояснительную</w:t>
      </w:r>
      <w:r w:rsidRPr="00BD3C0D">
        <w:rPr>
          <w:spacing w:val="-7"/>
          <w:sz w:val="28"/>
          <w:szCs w:val="28"/>
        </w:rPr>
        <w:t xml:space="preserve"> </w:t>
      </w:r>
      <w:r w:rsidRPr="00BD3C0D">
        <w:rPr>
          <w:sz w:val="28"/>
          <w:szCs w:val="28"/>
        </w:rPr>
        <w:t>записку;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Содержание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учебного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предмета,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курса;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BD3C0D">
        <w:rPr>
          <w:spacing w:val="-67"/>
          <w:sz w:val="28"/>
          <w:szCs w:val="28"/>
        </w:rPr>
        <w:t xml:space="preserve"> </w:t>
      </w:r>
      <w:r w:rsidRPr="00BD3C0D">
        <w:rPr>
          <w:sz w:val="28"/>
          <w:szCs w:val="28"/>
        </w:rPr>
        <w:t>освоение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каждой темы.</w:t>
      </w:r>
    </w:p>
    <w:p w:rsidR="0009294A" w:rsidRPr="00BD3C0D" w:rsidRDefault="0009294A" w:rsidP="0009294A">
      <w:pPr>
        <w:pStyle w:val="a5"/>
        <w:numPr>
          <w:ilvl w:val="0"/>
          <w:numId w:val="1"/>
        </w:numPr>
        <w:tabs>
          <w:tab w:val="left" w:pos="302"/>
        </w:tabs>
        <w:spacing w:after="240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BD3C0D">
        <w:rPr>
          <w:spacing w:val="-67"/>
          <w:sz w:val="28"/>
          <w:szCs w:val="28"/>
        </w:rPr>
        <w:t xml:space="preserve">  </w:t>
      </w:r>
      <w:proofErr w:type="spellStart"/>
      <w:r w:rsidRPr="00BD3C0D">
        <w:rPr>
          <w:sz w:val="28"/>
          <w:szCs w:val="28"/>
        </w:rPr>
        <w:t>метапредметные</w:t>
      </w:r>
      <w:proofErr w:type="spellEnd"/>
      <w:r w:rsidRPr="00BD3C0D">
        <w:rPr>
          <w:sz w:val="28"/>
          <w:szCs w:val="28"/>
        </w:rPr>
        <w:t>,</w:t>
      </w:r>
      <w:r w:rsidRPr="00BD3C0D">
        <w:rPr>
          <w:spacing w:val="-5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предметные).</w:t>
      </w:r>
    </w:p>
    <w:p w:rsidR="0009294A" w:rsidRPr="00BD3C0D" w:rsidRDefault="0009294A" w:rsidP="0009294A">
      <w:pPr>
        <w:ind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Срок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реализации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программы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2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года.</w:t>
      </w:r>
    </w:p>
    <w:p w:rsidR="0009294A" w:rsidRPr="00BD3C0D" w:rsidRDefault="0009294A" w:rsidP="0009294A">
      <w:pPr>
        <w:spacing w:after="29" w:line="411" w:lineRule="auto"/>
        <w:ind w:right="-7" w:firstLine="874"/>
        <w:jc w:val="center"/>
        <w:rPr>
          <w:b/>
          <w:sz w:val="28"/>
          <w:szCs w:val="28"/>
        </w:rPr>
      </w:pPr>
    </w:p>
    <w:p w:rsidR="0009294A" w:rsidRPr="00BD3C0D" w:rsidRDefault="0009294A" w:rsidP="0009294A">
      <w:pPr>
        <w:spacing w:after="29"/>
        <w:ind w:right="-7" w:firstLine="874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 xml:space="preserve">Аннотация </w:t>
      </w:r>
    </w:p>
    <w:p w:rsidR="0009294A" w:rsidRPr="00BD3C0D" w:rsidRDefault="0009294A" w:rsidP="0009294A">
      <w:pPr>
        <w:spacing w:after="29"/>
        <w:ind w:right="-7" w:firstLine="874"/>
        <w:jc w:val="center"/>
        <w:rPr>
          <w:sz w:val="28"/>
          <w:szCs w:val="28"/>
        </w:rPr>
      </w:pPr>
      <w:r w:rsidRPr="00BD3C0D">
        <w:rPr>
          <w:b/>
          <w:sz w:val="28"/>
          <w:szCs w:val="28"/>
        </w:rPr>
        <w:t>к рабочей программе</w:t>
      </w:r>
      <w:r w:rsidRPr="00BD3C0D">
        <w:rPr>
          <w:rFonts w:ascii="Calibri" w:eastAsia="Calibri" w:hAnsi="Calibri" w:cs="Calibri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 xml:space="preserve">учебного предмета, курса </w:t>
      </w:r>
      <w:r w:rsidRPr="00BD3C0D">
        <w:rPr>
          <w:b/>
          <w:sz w:val="28"/>
          <w:szCs w:val="28"/>
        </w:rPr>
        <w:br/>
        <w:t>«</w:t>
      </w:r>
      <w:proofErr w:type="gramStart"/>
      <w:r w:rsidRPr="00BD3C0D">
        <w:rPr>
          <w:b/>
          <w:sz w:val="28"/>
          <w:szCs w:val="28"/>
        </w:rPr>
        <w:t>Индивидуальный проект</w:t>
      </w:r>
      <w:proofErr w:type="gramEnd"/>
      <w:r w:rsidRPr="00BD3C0D">
        <w:rPr>
          <w:b/>
          <w:sz w:val="28"/>
          <w:szCs w:val="28"/>
        </w:rPr>
        <w:t>»</w:t>
      </w:r>
    </w:p>
    <w:p w:rsidR="0009294A" w:rsidRPr="00BD3C0D" w:rsidRDefault="0009294A" w:rsidP="0009294A">
      <w:pPr>
        <w:spacing w:after="248" w:line="259" w:lineRule="auto"/>
        <w:ind w:left="134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10 класс</w:t>
      </w:r>
    </w:p>
    <w:p w:rsidR="0009294A" w:rsidRPr="00BD3C0D" w:rsidRDefault="0009294A" w:rsidP="0009294A">
      <w:pPr>
        <w:ind w:left="-15" w:firstLine="706"/>
        <w:rPr>
          <w:sz w:val="28"/>
          <w:szCs w:val="28"/>
        </w:rPr>
      </w:pPr>
      <w:r w:rsidRPr="00BD3C0D">
        <w:rPr>
          <w:sz w:val="28"/>
          <w:szCs w:val="28"/>
        </w:rPr>
        <w:t>Рабочая программа учебного курса «</w:t>
      </w:r>
      <w:proofErr w:type="gramStart"/>
      <w:r w:rsidRPr="00BD3C0D">
        <w:rPr>
          <w:sz w:val="28"/>
          <w:szCs w:val="28"/>
        </w:rPr>
        <w:t>Индивидуальный проект</w:t>
      </w:r>
      <w:proofErr w:type="gramEnd"/>
      <w:r w:rsidRPr="00BD3C0D">
        <w:rPr>
          <w:sz w:val="28"/>
          <w:szCs w:val="28"/>
        </w:rPr>
        <w:t xml:space="preserve">» (базовый уровень) разработана в соответствии с нормативными актами: </w:t>
      </w:r>
    </w:p>
    <w:p w:rsidR="0009294A" w:rsidRPr="00BD3C0D" w:rsidRDefault="0009294A" w:rsidP="0009294A">
      <w:pPr>
        <w:spacing w:after="20" w:line="259" w:lineRule="auto"/>
        <w:rPr>
          <w:sz w:val="28"/>
          <w:szCs w:val="28"/>
        </w:rPr>
      </w:pPr>
      <w:r w:rsidRPr="00BD3C0D">
        <w:rPr>
          <w:sz w:val="28"/>
          <w:szCs w:val="28"/>
        </w:rPr>
        <w:t xml:space="preserve"> Федеральный закон Российской Федерации от 29 декабря 2012 года N 273-ФЗ «Об образовании в Российской Федерации» (с изменениями и дополнениями);  </w:t>
      </w:r>
    </w:p>
    <w:p w:rsidR="0009294A" w:rsidRPr="00BD3C0D" w:rsidRDefault="0009294A" w:rsidP="0009294A">
      <w:pPr>
        <w:widowControl/>
        <w:numPr>
          <w:ilvl w:val="0"/>
          <w:numId w:val="4"/>
        </w:numPr>
        <w:autoSpaceDE/>
        <w:autoSpaceDN/>
        <w:spacing w:after="23" w:line="259" w:lineRule="auto"/>
        <w:ind w:left="0" w:hanging="200"/>
        <w:rPr>
          <w:sz w:val="28"/>
          <w:szCs w:val="28"/>
        </w:rPr>
      </w:pPr>
      <w:r w:rsidRPr="00BD3C0D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 (с изменениями и дополнениями);  </w:t>
      </w:r>
    </w:p>
    <w:p w:rsidR="0009294A" w:rsidRPr="00BD3C0D" w:rsidRDefault="0009294A" w:rsidP="0009294A">
      <w:pPr>
        <w:widowControl/>
        <w:numPr>
          <w:ilvl w:val="0"/>
          <w:numId w:val="4"/>
        </w:numPr>
        <w:autoSpaceDE/>
        <w:autoSpaceDN/>
        <w:spacing w:after="23" w:line="259" w:lineRule="auto"/>
        <w:ind w:left="0" w:hanging="200"/>
        <w:rPr>
          <w:sz w:val="28"/>
          <w:szCs w:val="28"/>
        </w:rPr>
      </w:pPr>
      <w:r w:rsidRPr="00BD3C0D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BD3C0D">
        <w:rPr>
          <w:sz w:val="28"/>
          <w:szCs w:val="28"/>
        </w:rPr>
        <w:t>Минобрнауки</w:t>
      </w:r>
      <w:proofErr w:type="spellEnd"/>
      <w:r w:rsidRPr="00BD3C0D">
        <w:rPr>
          <w:sz w:val="28"/>
          <w:szCs w:val="28"/>
        </w:rPr>
        <w:t xml:space="preserve"> России от 30 августа 2013 г. N 1015 (с изменениями и дополнениями);  </w:t>
      </w:r>
    </w:p>
    <w:p w:rsidR="0009294A" w:rsidRPr="00BD3C0D" w:rsidRDefault="0009294A" w:rsidP="0009294A">
      <w:pPr>
        <w:widowControl/>
        <w:numPr>
          <w:ilvl w:val="0"/>
          <w:numId w:val="4"/>
        </w:numPr>
        <w:autoSpaceDE/>
        <w:autoSpaceDN/>
        <w:spacing w:after="16" w:line="286" w:lineRule="auto"/>
        <w:ind w:left="0" w:hanging="200"/>
        <w:rPr>
          <w:sz w:val="28"/>
          <w:szCs w:val="28"/>
        </w:rPr>
      </w:pPr>
      <w:r w:rsidRPr="00BD3C0D">
        <w:rPr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BD3C0D">
        <w:rPr>
          <w:sz w:val="28"/>
          <w:szCs w:val="28"/>
        </w:rPr>
        <w:t>Российской</w:t>
      </w:r>
      <w:proofErr w:type="gramEnd"/>
      <w:r w:rsidRPr="00BD3C0D">
        <w:rPr>
          <w:sz w:val="28"/>
          <w:szCs w:val="28"/>
        </w:rPr>
        <w:t xml:space="preserve"> </w:t>
      </w:r>
    </w:p>
    <w:p w:rsidR="0009294A" w:rsidRPr="00BD3C0D" w:rsidRDefault="0009294A" w:rsidP="0009294A">
      <w:pPr>
        <w:rPr>
          <w:sz w:val="28"/>
          <w:szCs w:val="28"/>
        </w:rPr>
      </w:pPr>
      <w:r w:rsidRPr="00BD3C0D">
        <w:rPr>
          <w:sz w:val="28"/>
          <w:szCs w:val="28"/>
        </w:rPr>
        <w:t xml:space="preserve">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9294A" w:rsidRPr="00BD3C0D" w:rsidRDefault="0009294A" w:rsidP="0009294A">
      <w:pPr>
        <w:widowControl/>
        <w:numPr>
          <w:ilvl w:val="0"/>
          <w:numId w:val="4"/>
        </w:numPr>
        <w:autoSpaceDE/>
        <w:autoSpaceDN/>
        <w:spacing w:after="16" w:line="286" w:lineRule="auto"/>
        <w:ind w:left="0" w:hanging="200"/>
        <w:rPr>
          <w:sz w:val="28"/>
          <w:szCs w:val="28"/>
        </w:rPr>
      </w:pPr>
      <w:r w:rsidRPr="00BD3C0D">
        <w:rPr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BD3C0D">
        <w:rPr>
          <w:sz w:val="28"/>
          <w:szCs w:val="28"/>
        </w:rPr>
        <w:t>Российской</w:t>
      </w:r>
      <w:proofErr w:type="gramEnd"/>
      <w:r w:rsidRPr="00BD3C0D">
        <w:rPr>
          <w:sz w:val="28"/>
          <w:szCs w:val="28"/>
        </w:rPr>
        <w:t xml:space="preserve"> </w:t>
      </w:r>
    </w:p>
    <w:p w:rsidR="0009294A" w:rsidRPr="00BD3C0D" w:rsidRDefault="0009294A" w:rsidP="0009294A">
      <w:pPr>
        <w:rPr>
          <w:sz w:val="28"/>
          <w:szCs w:val="28"/>
        </w:rPr>
      </w:pPr>
      <w:r w:rsidRPr="00BD3C0D">
        <w:rPr>
          <w:sz w:val="28"/>
          <w:szCs w:val="28"/>
        </w:rPr>
        <w:t xml:space="preserve">Федерации от 28.01.2021 № 2 «Об утверждении санитарных правил и норм </w:t>
      </w:r>
      <w:r w:rsidRPr="00BD3C0D">
        <w:rPr>
          <w:sz w:val="28"/>
          <w:szCs w:val="28"/>
        </w:rPr>
        <w:lastRenderedPageBreak/>
        <w:t>СанПиН</w:t>
      </w:r>
      <w:proofErr w:type="gramStart"/>
      <w:r w:rsidRPr="00BD3C0D">
        <w:rPr>
          <w:sz w:val="28"/>
          <w:szCs w:val="28"/>
        </w:rPr>
        <w:t>1</w:t>
      </w:r>
      <w:proofErr w:type="gramEnd"/>
      <w:r w:rsidRPr="00BD3C0D">
        <w:rPr>
          <w:sz w:val="28"/>
          <w:szCs w:val="28"/>
        </w:rPr>
        <w:t xml:space="preserve">.2.3685-21 «Гигиенические нормативы и требования к обеспечению безопасности и (или) безвредности для человека факторов среды обитания».  </w:t>
      </w:r>
    </w:p>
    <w:p w:rsidR="0009294A" w:rsidRPr="00BD3C0D" w:rsidRDefault="0009294A" w:rsidP="0009294A">
      <w:pPr>
        <w:widowControl/>
        <w:numPr>
          <w:ilvl w:val="0"/>
          <w:numId w:val="4"/>
        </w:numPr>
        <w:autoSpaceDE/>
        <w:autoSpaceDN/>
        <w:spacing w:after="107" w:line="286" w:lineRule="auto"/>
        <w:ind w:left="0" w:hanging="200"/>
        <w:rPr>
          <w:sz w:val="28"/>
          <w:szCs w:val="28"/>
        </w:rPr>
      </w:pPr>
      <w:r w:rsidRPr="00BD3C0D">
        <w:rPr>
          <w:sz w:val="28"/>
          <w:szCs w:val="28"/>
        </w:rPr>
        <w:t xml:space="preserve">Приказ </w:t>
      </w:r>
      <w:proofErr w:type="spellStart"/>
      <w:r w:rsidRPr="00BD3C0D">
        <w:rPr>
          <w:sz w:val="28"/>
          <w:szCs w:val="28"/>
        </w:rPr>
        <w:t>Минпросвещения</w:t>
      </w:r>
      <w:proofErr w:type="spellEnd"/>
      <w:r w:rsidRPr="00BD3C0D">
        <w:rPr>
          <w:sz w:val="28"/>
          <w:szCs w:val="28"/>
        </w:rPr>
        <w:t xml:space="preserve"> России от 23.11.2022 № 1014 «Об утверждении федеральной образовательной программы среднего общего образования»; </w:t>
      </w:r>
    </w:p>
    <w:p w:rsidR="0009294A" w:rsidRPr="00BD3C0D" w:rsidRDefault="0009294A" w:rsidP="0009294A">
      <w:pPr>
        <w:spacing w:after="166"/>
        <w:ind w:left="-5"/>
        <w:rPr>
          <w:sz w:val="28"/>
          <w:szCs w:val="28"/>
        </w:rPr>
      </w:pPr>
      <w:r w:rsidRPr="00BD3C0D">
        <w:rPr>
          <w:sz w:val="28"/>
          <w:szCs w:val="28"/>
        </w:rPr>
        <w:t xml:space="preserve">             Индивидуальный проект представляет собой особую  форму  организации деятельности </w:t>
      </w:r>
      <w:proofErr w:type="gramStart"/>
      <w:r w:rsidRPr="00BD3C0D">
        <w:rPr>
          <w:sz w:val="28"/>
          <w:szCs w:val="28"/>
        </w:rPr>
        <w:t>обучающихся</w:t>
      </w:r>
      <w:proofErr w:type="gramEnd"/>
      <w:r w:rsidRPr="00BD3C0D">
        <w:rPr>
          <w:sz w:val="28"/>
          <w:szCs w:val="28"/>
        </w:rPr>
        <w:t xml:space="preserve"> (учебное исследование  или  учебный проект). </w:t>
      </w:r>
    </w:p>
    <w:p w:rsidR="0009294A" w:rsidRPr="00BD3C0D" w:rsidRDefault="0009294A" w:rsidP="0009294A">
      <w:pPr>
        <w:spacing w:after="171"/>
        <w:ind w:left="-5"/>
        <w:rPr>
          <w:sz w:val="28"/>
          <w:szCs w:val="28"/>
        </w:rPr>
      </w:pPr>
      <w:r w:rsidRPr="00BD3C0D">
        <w:rPr>
          <w:b/>
          <w:sz w:val="28"/>
          <w:szCs w:val="28"/>
        </w:rPr>
        <w:t>А</w:t>
      </w:r>
      <w:r w:rsidRPr="00BD3C0D">
        <w:rPr>
          <w:b/>
          <w:i/>
          <w:sz w:val="28"/>
          <w:szCs w:val="28"/>
        </w:rPr>
        <w:t>ктуальность</w:t>
      </w:r>
      <w:r w:rsidRPr="00BD3C0D">
        <w:rPr>
          <w:sz w:val="28"/>
          <w:szCs w:val="28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</w:t>
      </w:r>
      <w:proofErr w:type="spellStart"/>
      <w:r w:rsidRPr="00BD3C0D">
        <w:rPr>
          <w:sz w:val="28"/>
          <w:szCs w:val="28"/>
        </w:rPr>
        <w:t>учебнопознавательной</w:t>
      </w:r>
      <w:proofErr w:type="spellEnd"/>
      <w:r w:rsidRPr="00BD3C0D">
        <w:rPr>
          <w:sz w:val="28"/>
          <w:szCs w:val="28"/>
        </w:rPr>
        <w:t xml:space="preserve">. </w:t>
      </w:r>
    </w:p>
    <w:p w:rsidR="0009294A" w:rsidRPr="00BD3C0D" w:rsidRDefault="0009294A" w:rsidP="0009294A">
      <w:pPr>
        <w:spacing w:after="122"/>
        <w:ind w:left="-5"/>
        <w:rPr>
          <w:sz w:val="28"/>
          <w:szCs w:val="28"/>
        </w:rPr>
      </w:pPr>
      <w:proofErr w:type="gramStart"/>
      <w:r w:rsidRPr="00BD3C0D">
        <w:rPr>
          <w:b/>
          <w:i/>
          <w:sz w:val="28"/>
          <w:szCs w:val="28"/>
        </w:rPr>
        <w:t xml:space="preserve">Отличительная особенность </w:t>
      </w:r>
      <w:r w:rsidRPr="00BD3C0D">
        <w:rPr>
          <w:sz w:val="28"/>
          <w:szCs w:val="28"/>
        </w:rPr>
        <w:t>курса состоит в том, что предмет «Индивидуальный</w:t>
      </w:r>
      <w:r w:rsidRPr="00BD3C0D">
        <w:rPr>
          <w:b/>
          <w:i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</w:t>
      </w:r>
      <w:proofErr w:type="gramEnd"/>
      <w:r w:rsidRPr="00BD3C0D">
        <w:rPr>
          <w:sz w:val="28"/>
          <w:szCs w:val="28"/>
        </w:rPr>
        <w:t xml:space="preserve">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09294A" w:rsidRPr="00BD3C0D" w:rsidRDefault="0009294A" w:rsidP="0009294A">
      <w:pPr>
        <w:spacing w:after="170"/>
        <w:ind w:left="-5"/>
        <w:rPr>
          <w:sz w:val="28"/>
          <w:szCs w:val="28"/>
        </w:rPr>
      </w:pPr>
      <w:r w:rsidRPr="00BD3C0D">
        <w:rPr>
          <w:sz w:val="28"/>
          <w:szCs w:val="28"/>
        </w:rPr>
        <w:t xml:space="preserve">           </w:t>
      </w:r>
      <w:proofErr w:type="gramStart"/>
      <w:r w:rsidRPr="00BD3C0D">
        <w:rPr>
          <w:sz w:val="28"/>
          <w:szCs w:val="28"/>
        </w:rPr>
        <w:t>Индивидуальный проект</w:t>
      </w:r>
      <w:proofErr w:type="gramEnd"/>
      <w:r w:rsidRPr="00BD3C0D">
        <w:rPr>
          <w:sz w:val="28"/>
          <w:szCs w:val="28"/>
        </w:rPr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</w:t>
      </w:r>
      <w:proofErr w:type="gramStart"/>
      <w:r w:rsidRPr="00BD3C0D">
        <w:rPr>
          <w:sz w:val="28"/>
          <w:szCs w:val="28"/>
        </w:rPr>
        <w:t>Индивидуальный проект</w:t>
      </w:r>
      <w:proofErr w:type="gramEnd"/>
      <w:r w:rsidRPr="00BD3C0D">
        <w:rPr>
          <w:sz w:val="28"/>
          <w:szCs w:val="28"/>
        </w:rPr>
        <w:t xml:space="preserve"> выполняется учащимися в течение одного - двух 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        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BD3C0D">
        <w:rPr>
          <w:sz w:val="28"/>
          <w:szCs w:val="28"/>
        </w:rPr>
        <w:t>адаптирование</w:t>
      </w:r>
      <w:proofErr w:type="spellEnd"/>
      <w:r w:rsidRPr="00BD3C0D">
        <w:rPr>
          <w:sz w:val="28"/>
          <w:szCs w:val="28"/>
        </w:rPr>
        <w:t xml:space="preserve"> этих норм для понимания и активного использования школьниками в своих проектах и исследованиях. В 10 классе учащиеся изучают основы проектной деятельности. В 11 классе </w:t>
      </w:r>
      <w:proofErr w:type="gramStart"/>
      <w:r w:rsidRPr="00BD3C0D">
        <w:rPr>
          <w:sz w:val="28"/>
          <w:szCs w:val="28"/>
        </w:rPr>
        <w:t>обучающиеся</w:t>
      </w:r>
      <w:proofErr w:type="gramEnd"/>
      <w:r w:rsidRPr="00BD3C0D">
        <w:rPr>
          <w:sz w:val="28"/>
          <w:szCs w:val="28"/>
        </w:rPr>
        <w:t xml:space="preserve"> под руководством педагогов работают над индивидуальными итоговыми проектами. </w:t>
      </w:r>
    </w:p>
    <w:p w:rsidR="0009294A" w:rsidRPr="00BD3C0D" w:rsidRDefault="0009294A" w:rsidP="0009294A">
      <w:pPr>
        <w:spacing w:after="126"/>
        <w:ind w:left="-5"/>
        <w:rPr>
          <w:sz w:val="28"/>
          <w:szCs w:val="28"/>
        </w:rPr>
      </w:pPr>
      <w:r w:rsidRPr="00BD3C0D">
        <w:rPr>
          <w:sz w:val="28"/>
          <w:szCs w:val="28"/>
        </w:rPr>
        <w:lastRenderedPageBreak/>
        <w:t xml:space="preserve">       «</w:t>
      </w:r>
      <w:proofErr w:type="gramStart"/>
      <w:r w:rsidRPr="00BD3C0D">
        <w:rPr>
          <w:sz w:val="28"/>
          <w:szCs w:val="28"/>
        </w:rPr>
        <w:t>Индивидуальный проект</w:t>
      </w:r>
      <w:proofErr w:type="gramEnd"/>
      <w:r w:rsidRPr="00BD3C0D">
        <w:rPr>
          <w:sz w:val="28"/>
          <w:szCs w:val="28"/>
        </w:rPr>
        <w:t>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</w:t>
      </w:r>
      <w:proofErr w:type="gramStart"/>
      <w:r w:rsidRPr="00BD3C0D">
        <w:rPr>
          <w:sz w:val="28"/>
          <w:szCs w:val="28"/>
        </w:rPr>
        <w:t>сс в 10</w:t>
      </w:r>
      <w:proofErr w:type="gramEnd"/>
      <w:r w:rsidRPr="00BD3C0D">
        <w:rPr>
          <w:sz w:val="28"/>
          <w:szCs w:val="28"/>
        </w:rPr>
        <w:t xml:space="preserve">  классе осуществляется в режиме 34 учебных недель. Общее количество часов по учебному предмету за два года обучения – 34 , количество часов в неделю - 1.</w:t>
      </w:r>
      <w:r w:rsidRPr="00BD3C0D">
        <w:rPr>
          <w:b/>
          <w:color w:val="221F1F"/>
          <w:sz w:val="28"/>
          <w:szCs w:val="28"/>
        </w:rPr>
        <w:t xml:space="preserve">                                                  </w:t>
      </w:r>
      <w:r w:rsidRPr="00BD3C0D">
        <w:rPr>
          <w:sz w:val="28"/>
          <w:szCs w:val="28"/>
        </w:rPr>
        <w:t xml:space="preserve"> </w:t>
      </w:r>
    </w:p>
    <w:p w:rsidR="0009294A" w:rsidRPr="00BD3C0D" w:rsidRDefault="0009294A" w:rsidP="0009294A">
      <w:pPr>
        <w:spacing w:after="207"/>
        <w:ind w:left="-5"/>
        <w:rPr>
          <w:sz w:val="28"/>
          <w:szCs w:val="28"/>
        </w:rPr>
      </w:pPr>
      <w:r w:rsidRPr="00BD3C0D">
        <w:rPr>
          <w:sz w:val="28"/>
          <w:szCs w:val="28"/>
        </w:rPr>
        <w:t>Итоговая аттестация по курсу «</w:t>
      </w:r>
      <w:proofErr w:type="gramStart"/>
      <w:r w:rsidRPr="00BD3C0D">
        <w:rPr>
          <w:sz w:val="28"/>
          <w:szCs w:val="28"/>
        </w:rPr>
        <w:t>Индивидуальный проект</w:t>
      </w:r>
      <w:proofErr w:type="gramEnd"/>
      <w:r w:rsidRPr="00BD3C0D">
        <w:rPr>
          <w:sz w:val="28"/>
          <w:szCs w:val="28"/>
        </w:rPr>
        <w:t>» в 10 классе предполагает защиту  индивидуального  проекта</w:t>
      </w:r>
      <w:r w:rsidRPr="00BD3C0D">
        <w:rPr>
          <w:rFonts w:ascii="Calibri" w:eastAsia="Calibri" w:hAnsi="Calibri" w:cs="Calibri"/>
          <w:sz w:val="28"/>
          <w:szCs w:val="28"/>
        </w:rPr>
        <w:t xml:space="preserve">. </w:t>
      </w:r>
    </w:p>
    <w:p w:rsidR="0009294A" w:rsidRPr="00BD3C0D" w:rsidRDefault="0009294A" w:rsidP="0009294A">
      <w:pPr>
        <w:rPr>
          <w:sz w:val="28"/>
          <w:szCs w:val="28"/>
        </w:rPr>
      </w:pPr>
    </w:p>
    <w:p w:rsidR="00BD3C0D" w:rsidRPr="00BD3C0D" w:rsidRDefault="00BD3C0D" w:rsidP="00BD3C0D">
      <w:pPr>
        <w:pStyle w:val="Heading1"/>
        <w:spacing w:before="64" w:line="276" w:lineRule="auto"/>
        <w:ind w:left="0" w:right="-1" w:firstLine="851"/>
      </w:pPr>
      <w:r w:rsidRPr="00BD3C0D">
        <w:t>Аннотация</w:t>
      </w:r>
    </w:p>
    <w:p w:rsidR="00BD3C0D" w:rsidRPr="00BD3C0D" w:rsidRDefault="00BD3C0D" w:rsidP="00BD3C0D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t>к</w:t>
      </w:r>
      <w:r w:rsidRPr="00BD3C0D">
        <w:rPr>
          <w:b/>
          <w:spacing w:val="-4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рабочей</w:t>
      </w:r>
      <w:r w:rsidRPr="00BD3C0D">
        <w:rPr>
          <w:b/>
          <w:spacing w:val="-4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программе</w:t>
      </w:r>
      <w:r w:rsidRPr="00BD3C0D">
        <w:rPr>
          <w:b/>
          <w:spacing w:val="-3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учебного</w:t>
      </w:r>
      <w:r w:rsidRPr="00BD3C0D">
        <w:rPr>
          <w:b/>
          <w:spacing w:val="-1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предмета,</w:t>
      </w:r>
      <w:r w:rsidRPr="00BD3C0D">
        <w:rPr>
          <w:b/>
          <w:spacing w:val="-3"/>
          <w:sz w:val="28"/>
          <w:szCs w:val="28"/>
        </w:rPr>
        <w:t xml:space="preserve"> </w:t>
      </w:r>
      <w:r w:rsidRPr="00BD3C0D">
        <w:rPr>
          <w:b/>
          <w:sz w:val="28"/>
          <w:szCs w:val="28"/>
        </w:rPr>
        <w:t>курса «Физика»</w:t>
      </w:r>
    </w:p>
    <w:p w:rsidR="00BD3C0D" w:rsidRPr="00BD3C0D" w:rsidRDefault="00BD3C0D" w:rsidP="00BD3C0D">
      <w:pPr>
        <w:pStyle w:val="Heading1"/>
        <w:spacing w:before="48" w:line="276" w:lineRule="auto"/>
        <w:ind w:left="0" w:right="-1" w:firstLine="851"/>
      </w:pPr>
      <w:r w:rsidRPr="00BD3C0D">
        <w:t>10-11</w:t>
      </w:r>
      <w:r w:rsidRPr="00BD3C0D">
        <w:rPr>
          <w:spacing w:val="-1"/>
        </w:rPr>
        <w:t xml:space="preserve"> </w:t>
      </w:r>
      <w:r w:rsidRPr="00BD3C0D">
        <w:t>классы</w:t>
      </w:r>
    </w:p>
    <w:p w:rsidR="00BD3C0D" w:rsidRPr="00BD3C0D" w:rsidRDefault="00BD3C0D" w:rsidP="00BD3C0D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proofErr w:type="gramStart"/>
      <w:r w:rsidRPr="00BD3C0D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Pr="00BD3C0D">
        <w:rPr>
          <w:bCs/>
          <w:sz w:val="28"/>
          <w:szCs w:val="28"/>
        </w:rPr>
        <w:t>МБОУ «СОШ №8» Рузаевского муниципального района.</w:t>
      </w:r>
      <w:proofErr w:type="gramEnd"/>
    </w:p>
    <w:p w:rsidR="00BD3C0D" w:rsidRPr="00BD3C0D" w:rsidRDefault="00BD3C0D" w:rsidP="00BD3C0D">
      <w:pPr>
        <w:spacing w:after="240" w:line="276" w:lineRule="auto"/>
        <w:ind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 xml:space="preserve">Учебный курс «Физика» включает следующие основные разделы содержания: «Физика и методы научного познания», «Механика», Молекулярная физика.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 </w:t>
      </w:r>
    </w:p>
    <w:p w:rsidR="00BD3C0D" w:rsidRPr="00BD3C0D" w:rsidRDefault="00BD3C0D" w:rsidP="00BD3C0D">
      <w:pPr>
        <w:spacing w:after="240" w:line="276" w:lineRule="auto"/>
        <w:ind w:right="-1" w:firstLine="851"/>
        <w:jc w:val="both"/>
        <w:rPr>
          <w:sz w:val="28"/>
          <w:szCs w:val="28"/>
        </w:rPr>
      </w:pPr>
      <w:bookmarkStart w:id="5" w:name="6c37334c-5fa9-457a-ad76-d36f127aa8c8"/>
      <w:r w:rsidRPr="00BD3C0D">
        <w:rPr>
          <w:sz w:val="28"/>
          <w:szCs w:val="28"/>
        </w:rPr>
        <w:t>На изучение учебного курса «Физика» отводится 136 часа: в 10 классе – 68 часов (2 часа в неделю), в 11 классе – 68 часов (2 часа в неделю)</w:t>
      </w:r>
      <w:bookmarkEnd w:id="5"/>
      <w:r w:rsidRPr="00BD3C0D">
        <w:rPr>
          <w:sz w:val="28"/>
          <w:szCs w:val="28"/>
        </w:rPr>
        <w:t>.</w:t>
      </w:r>
    </w:p>
    <w:p w:rsidR="00BD3C0D" w:rsidRPr="00BD3C0D" w:rsidRDefault="00BD3C0D" w:rsidP="00BD3C0D">
      <w:pPr>
        <w:pStyle w:val="Bodytext50"/>
        <w:shd w:val="clear" w:color="auto" w:fill="auto"/>
        <w:spacing w:before="0" w:after="0" w:line="276" w:lineRule="auto"/>
        <w:ind w:firstLine="851"/>
        <w:rPr>
          <w:rFonts w:cs="Times New Roman"/>
          <w:b w:val="0"/>
          <w:sz w:val="28"/>
          <w:szCs w:val="28"/>
        </w:rPr>
      </w:pPr>
      <w:r w:rsidRPr="00BD3C0D">
        <w:rPr>
          <w:rFonts w:cs="Times New Roman"/>
          <w:b w:val="0"/>
          <w:i w:val="0"/>
          <w:sz w:val="28"/>
          <w:szCs w:val="28"/>
        </w:rPr>
        <w:t>УМК:</w:t>
      </w: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>1. Физика. 10 класс</w:t>
      </w:r>
      <w:proofErr w:type="gramStart"/>
      <w:r w:rsidRPr="00BD3C0D">
        <w:t>.</w:t>
      </w:r>
      <w:proofErr w:type="gramEnd"/>
      <w:r w:rsidRPr="00BD3C0D">
        <w:t xml:space="preserve"> (</w:t>
      </w:r>
      <w:proofErr w:type="gramStart"/>
      <w:r w:rsidRPr="00BD3C0D">
        <w:t>б</w:t>
      </w:r>
      <w:proofErr w:type="gramEnd"/>
      <w:r w:rsidRPr="00BD3C0D">
        <w:t xml:space="preserve">азовый уровень). </w:t>
      </w:r>
      <w:proofErr w:type="spellStart"/>
      <w:r w:rsidRPr="00BD3C0D">
        <w:t>Мякишев</w:t>
      </w:r>
      <w:proofErr w:type="spellEnd"/>
      <w:r w:rsidRPr="00BD3C0D">
        <w:t xml:space="preserve"> Г.Я., </w:t>
      </w:r>
      <w:proofErr w:type="spellStart"/>
      <w:r w:rsidRPr="00BD3C0D">
        <w:t>Буховцев</w:t>
      </w:r>
      <w:proofErr w:type="spellEnd"/>
      <w:r w:rsidRPr="00BD3C0D">
        <w:t xml:space="preserve"> Б.Б., Сотский Н.Н. (под ред. Парфентьевой Н.А.)</w:t>
      </w: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 xml:space="preserve">2. Физика. 10 класс. Электронное приложение (DVD) к учебнику Мякишева Г.Я., </w:t>
      </w:r>
      <w:proofErr w:type="spellStart"/>
      <w:r w:rsidRPr="00BD3C0D">
        <w:t>Буховцева</w:t>
      </w:r>
      <w:proofErr w:type="spellEnd"/>
      <w:r w:rsidRPr="00BD3C0D">
        <w:t xml:space="preserve"> Б.Б., Сотского Н.Н. (под ред. Парфентьевой Н.А.)</w:t>
      </w: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>3. Физика. 11 класс</w:t>
      </w:r>
      <w:proofErr w:type="gramStart"/>
      <w:r w:rsidRPr="00BD3C0D">
        <w:t>.</w:t>
      </w:r>
      <w:proofErr w:type="gramEnd"/>
      <w:r w:rsidRPr="00BD3C0D">
        <w:t xml:space="preserve"> (</w:t>
      </w:r>
      <w:proofErr w:type="gramStart"/>
      <w:r w:rsidRPr="00BD3C0D">
        <w:t>б</w:t>
      </w:r>
      <w:proofErr w:type="gramEnd"/>
      <w:r w:rsidRPr="00BD3C0D">
        <w:t xml:space="preserve">азовый уровень). </w:t>
      </w:r>
      <w:proofErr w:type="spellStart"/>
      <w:r w:rsidRPr="00BD3C0D">
        <w:t>Мякишев</w:t>
      </w:r>
      <w:proofErr w:type="spellEnd"/>
      <w:r w:rsidRPr="00BD3C0D">
        <w:t xml:space="preserve"> Г.Я., </w:t>
      </w:r>
      <w:proofErr w:type="spellStart"/>
      <w:r w:rsidRPr="00BD3C0D">
        <w:t>Буховцев</w:t>
      </w:r>
      <w:proofErr w:type="spellEnd"/>
      <w:r w:rsidRPr="00BD3C0D">
        <w:t xml:space="preserve"> Б.Б., </w:t>
      </w:r>
      <w:proofErr w:type="spellStart"/>
      <w:r w:rsidRPr="00BD3C0D">
        <w:t>Чаругин</w:t>
      </w:r>
      <w:proofErr w:type="spellEnd"/>
      <w:r w:rsidRPr="00BD3C0D">
        <w:t xml:space="preserve"> В.М. (под ред. Парфентьевой Н.А.)</w:t>
      </w: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 xml:space="preserve">4. Физика. 11 класс. Электронное приложение (DVD) к учебнику Мякишева Г.Я., </w:t>
      </w:r>
      <w:proofErr w:type="spellStart"/>
      <w:r w:rsidRPr="00BD3C0D">
        <w:t>Буховцева</w:t>
      </w:r>
      <w:proofErr w:type="spellEnd"/>
      <w:r w:rsidRPr="00BD3C0D">
        <w:t xml:space="preserve"> Б.Б., </w:t>
      </w:r>
      <w:proofErr w:type="spellStart"/>
      <w:r w:rsidRPr="00BD3C0D">
        <w:t>Чаругина</w:t>
      </w:r>
      <w:proofErr w:type="spellEnd"/>
      <w:r w:rsidRPr="00BD3C0D">
        <w:t xml:space="preserve"> В.М. (под ред. Парфентьевой Н.А.)</w:t>
      </w: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>5. Цифровая лаборатория «Физика»</w:t>
      </w:r>
    </w:p>
    <w:p w:rsidR="00BD3C0D" w:rsidRDefault="00BD3C0D" w:rsidP="00BD3C0D">
      <w:pPr>
        <w:pStyle w:val="a3"/>
        <w:spacing w:before="1" w:line="276" w:lineRule="auto"/>
        <w:ind w:right="-1"/>
        <w:jc w:val="both"/>
      </w:pPr>
    </w:p>
    <w:p w:rsidR="00BD3C0D" w:rsidRPr="00BD3C0D" w:rsidRDefault="00BD3C0D" w:rsidP="00BD3C0D">
      <w:pPr>
        <w:pStyle w:val="a3"/>
        <w:spacing w:before="1" w:line="276" w:lineRule="auto"/>
        <w:ind w:right="-1"/>
        <w:jc w:val="both"/>
      </w:pPr>
      <w:r w:rsidRPr="00BD3C0D">
        <w:t>Рабочая</w:t>
      </w:r>
      <w:r w:rsidRPr="00BD3C0D">
        <w:rPr>
          <w:spacing w:val="-4"/>
        </w:rPr>
        <w:t xml:space="preserve"> </w:t>
      </w:r>
      <w:r w:rsidRPr="00BD3C0D">
        <w:t>программа</w:t>
      </w:r>
      <w:r w:rsidRPr="00BD3C0D">
        <w:rPr>
          <w:spacing w:val="-3"/>
        </w:rPr>
        <w:t xml:space="preserve"> </w:t>
      </w:r>
      <w:r w:rsidRPr="00BD3C0D">
        <w:t>включает</w:t>
      </w:r>
      <w:r w:rsidRPr="00BD3C0D">
        <w:rPr>
          <w:spacing w:val="-1"/>
        </w:rPr>
        <w:t xml:space="preserve"> </w:t>
      </w:r>
      <w:r w:rsidRPr="00BD3C0D">
        <w:t>в</w:t>
      </w:r>
      <w:r w:rsidRPr="00BD3C0D">
        <w:rPr>
          <w:spacing w:val="-2"/>
        </w:rPr>
        <w:t xml:space="preserve"> </w:t>
      </w:r>
      <w:r w:rsidRPr="00BD3C0D">
        <w:t>себя:</w:t>
      </w:r>
    </w:p>
    <w:p w:rsidR="00BD3C0D" w:rsidRPr="00BD3C0D" w:rsidRDefault="00BD3C0D" w:rsidP="00BD3C0D">
      <w:pPr>
        <w:pStyle w:val="a5"/>
        <w:numPr>
          <w:ilvl w:val="0"/>
          <w:numId w:val="1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lastRenderedPageBreak/>
        <w:t>Пояснительную</w:t>
      </w:r>
      <w:r w:rsidRPr="00BD3C0D">
        <w:rPr>
          <w:spacing w:val="-7"/>
          <w:sz w:val="28"/>
          <w:szCs w:val="28"/>
        </w:rPr>
        <w:t xml:space="preserve"> </w:t>
      </w:r>
      <w:r w:rsidRPr="00BD3C0D">
        <w:rPr>
          <w:sz w:val="28"/>
          <w:szCs w:val="28"/>
        </w:rPr>
        <w:t>записку;</w:t>
      </w:r>
    </w:p>
    <w:p w:rsidR="00BD3C0D" w:rsidRPr="00BD3C0D" w:rsidRDefault="00BD3C0D" w:rsidP="00BD3C0D">
      <w:pPr>
        <w:pStyle w:val="a5"/>
        <w:numPr>
          <w:ilvl w:val="0"/>
          <w:numId w:val="1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Содержание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учебного</w:t>
      </w:r>
      <w:r w:rsidRPr="00BD3C0D">
        <w:rPr>
          <w:spacing w:val="-4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предмета,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курса;</w:t>
      </w:r>
    </w:p>
    <w:p w:rsidR="00BD3C0D" w:rsidRPr="00BD3C0D" w:rsidRDefault="00BD3C0D" w:rsidP="00BD3C0D">
      <w:pPr>
        <w:pStyle w:val="a5"/>
        <w:numPr>
          <w:ilvl w:val="0"/>
          <w:numId w:val="1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BD3C0D">
        <w:rPr>
          <w:spacing w:val="-67"/>
          <w:sz w:val="28"/>
          <w:szCs w:val="28"/>
        </w:rPr>
        <w:t xml:space="preserve"> </w:t>
      </w:r>
      <w:r w:rsidRPr="00BD3C0D">
        <w:rPr>
          <w:sz w:val="28"/>
          <w:szCs w:val="28"/>
        </w:rPr>
        <w:t>освоение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каждой темы.</w:t>
      </w:r>
    </w:p>
    <w:p w:rsidR="00BD3C0D" w:rsidRPr="00BD3C0D" w:rsidRDefault="00BD3C0D" w:rsidP="00BD3C0D">
      <w:pPr>
        <w:pStyle w:val="a5"/>
        <w:numPr>
          <w:ilvl w:val="0"/>
          <w:numId w:val="1"/>
        </w:numPr>
        <w:tabs>
          <w:tab w:val="left" w:pos="302"/>
        </w:tabs>
        <w:spacing w:before="5" w:after="240" w:line="276" w:lineRule="auto"/>
        <w:ind w:left="0"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BD3C0D">
        <w:rPr>
          <w:spacing w:val="-67"/>
          <w:sz w:val="28"/>
          <w:szCs w:val="28"/>
        </w:rPr>
        <w:t xml:space="preserve">  </w:t>
      </w:r>
      <w:proofErr w:type="spellStart"/>
      <w:r w:rsidRPr="00BD3C0D">
        <w:rPr>
          <w:sz w:val="28"/>
          <w:szCs w:val="28"/>
        </w:rPr>
        <w:t>метапредметные</w:t>
      </w:r>
      <w:proofErr w:type="spellEnd"/>
      <w:r w:rsidRPr="00BD3C0D">
        <w:rPr>
          <w:sz w:val="28"/>
          <w:szCs w:val="28"/>
        </w:rPr>
        <w:t>,</w:t>
      </w:r>
      <w:r w:rsidRPr="00BD3C0D">
        <w:rPr>
          <w:spacing w:val="-5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предметные).</w:t>
      </w:r>
    </w:p>
    <w:p w:rsidR="00BD3C0D" w:rsidRPr="00BD3C0D" w:rsidRDefault="00BD3C0D" w:rsidP="00BD3C0D">
      <w:pPr>
        <w:spacing w:line="276" w:lineRule="auto"/>
        <w:ind w:right="-1" w:firstLine="851"/>
        <w:jc w:val="both"/>
        <w:rPr>
          <w:sz w:val="28"/>
          <w:szCs w:val="28"/>
        </w:rPr>
      </w:pPr>
      <w:r w:rsidRPr="00BD3C0D">
        <w:rPr>
          <w:sz w:val="28"/>
          <w:szCs w:val="28"/>
        </w:rPr>
        <w:t>Срок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реализации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программы</w:t>
      </w:r>
      <w:r w:rsidRPr="00BD3C0D">
        <w:rPr>
          <w:spacing w:val="-2"/>
          <w:sz w:val="28"/>
          <w:szCs w:val="28"/>
        </w:rPr>
        <w:t xml:space="preserve"> </w:t>
      </w:r>
      <w:r w:rsidRPr="00BD3C0D">
        <w:rPr>
          <w:sz w:val="28"/>
          <w:szCs w:val="28"/>
        </w:rPr>
        <w:t>2</w:t>
      </w:r>
      <w:r w:rsidRPr="00BD3C0D">
        <w:rPr>
          <w:spacing w:val="-3"/>
          <w:sz w:val="28"/>
          <w:szCs w:val="28"/>
        </w:rPr>
        <w:t xml:space="preserve"> </w:t>
      </w:r>
      <w:r w:rsidRPr="00BD3C0D">
        <w:rPr>
          <w:sz w:val="28"/>
          <w:szCs w:val="28"/>
        </w:rPr>
        <w:t>года.</w:t>
      </w:r>
    </w:p>
    <w:p w:rsidR="00A01224" w:rsidRPr="00BD3C0D" w:rsidRDefault="00A01224" w:rsidP="00285444">
      <w:pPr>
        <w:rPr>
          <w:sz w:val="28"/>
          <w:szCs w:val="28"/>
        </w:rPr>
      </w:pPr>
    </w:p>
    <w:sectPr w:rsidR="00A01224" w:rsidRPr="00BD3C0D" w:rsidSect="00285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4BF"/>
    <w:multiLevelType w:val="hybridMultilevel"/>
    <w:tmpl w:val="F45862C0"/>
    <w:lvl w:ilvl="0" w:tplc="D4F2FE32">
      <w:start w:val="1"/>
      <w:numFmt w:val="bullet"/>
      <w:lvlText w:val="-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686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43B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04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2F3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292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216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12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AD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4A4ED3"/>
    <w:multiLevelType w:val="hybridMultilevel"/>
    <w:tmpl w:val="8788CFEA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9C63A08"/>
    <w:multiLevelType w:val="hybridMultilevel"/>
    <w:tmpl w:val="F47AAA9A"/>
    <w:lvl w:ilvl="0" w:tplc="7996E4D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BE71A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1A5002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EFAACE98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18E20F54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59BE22B0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12548664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383E1614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7034F91C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3">
    <w:nsid w:val="5B800D7A"/>
    <w:multiLevelType w:val="multilevel"/>
    <w:tmpl w:val="74C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444"/>
    <w:rsid w:val="0009294A"/>
    <w:rsid w:val="00285444"/>
    <w:rsid w:val="00A01224"/>
    <w:rsid w:val="00BD3C0D"/>
    <w:rsid w:val="00C94CDB"/>
    <w:rsid w:val="00E0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85444"/>
    <w:pPr>
      <w:spacing w:before="50"/>
      <w:ind w:left="7" w:right="7"/>
      <w:jc w:val="center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85444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54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85444"/>
    <w:pPr>
      <w:ind w:left="101" w:hanging="164"/>
    </w:pPr>
  </w:style>
  <w:style w:type="paragraph" w:customStyle="1" w:styleId="11">
    <w:name w:val="Заголовок 11"/>
    <w:basedOn w:val="a"/>
    <w:uiPriority w:val="1"/>
    <w:qFormat/>
    <w:rsid w:val="0009294A"/>
    <w:pPr>
      <w:spacing w:before="50"/>
      <w:ind w:left="7" w:right="7"/>
      <w:jc w:val="center"/>
      <w:outlineLvl w:val="1"/>
    </w:pPr>
    <w:rPr>
      <w:b/>
      <w:bCs/>
      <w:sz w:val="28"/>
      <w:szCs w:val="28"/>
    </w:rPr>
  </w:style>
  <w:style w:type="paragraph" w:customStyle="1" w:styleId="c21">
    <w:name w:val="c21"/>
    <w:basedOn w:val="a"/>
    <w:uiPriority w:val="99"/>
    <w:rsid w:val="00092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5">
    <w:name w:val="Body text (5)_"/>
    <w:link w:val="Bodytext50"/>
    <w:uiPriority w:val="99"/>
    <w:locked/>
    <w:rsid w:val="00BD3C0D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D3C0D"/>
    <w:pPr>
      <w:shd w:val="clear" w:color="auto" w:fill="FFFFFF"/>
      <w:autoSpaceDE/>
      <w:autoSpaceDN/>
      <w:spacing w:before="420" w:after="360" w:line="240" w:lineRule="atLeast"/>
      <w:jc w:val="both"/>
    </w:pPr>
    <w:rPr>
      <w:rFonts w:eastAsiaTheme="minorHAnsi" w:cstheme="minorBidi"/>
      <w:b/>
      <w:i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sv.ru/catalog/veroyatnost-i-statistika-bunimovich-e-a-10-11-bazovii-i-uglublyon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2357</Words>
  <Characters>13441</Characters>
  <Application>Microsoft Office Word</Application>
  <DocSecurity>0</DocSecurity>
  <Lines>112</Lines>
  <Paragraphs>31</Paragraphs>
  <ScaleCrop>false</ScaleCrop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2024-02-14T13:49:00Z</dcterms:created>
  <dcterms:modified xsi:type="dcterms:W3CDTF">2024-02-14T16:09:00Z</dcterms:modified>
</cp:coreProperties>
</file>