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62" w:rsidRDefault="00150262" w:rsidP="00EB65FA">
      <w:pPr>
        <w:pStyle w:val="1"/>
        <w:spacing w:line="36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Pr="004D109B">
        <w:rPr>
          <w:rFonts w:ascii="Times New Roman" w:hAnsi="Times New Roman"/>
          <w:b/>
          <w:sz w:val="28"/>
          <w:szCs w:val="28"/>
          <w:u w:val="single"/>
        </w:rPr>
        <w:t>редставл</w:t>
      </w:r>
      <w:r>
        <w:rPr>
          <w:rFonts w:ascii="Times New Roman" w:hAnsi="Times New Roman"/>
          <w:b/>
          <w:sz w:val="28"/>
          <w:szCs w:val="28"/>
          <w:u w:val="single"/>
        </w:rPr>
        <w:t>ение</w:t>
      </w:r>
      <w:r w:rsidRPr="004D109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50262" w:rsidRPr="004D109B" w:rsidRDefault="00150262" w:rsidP="00EB65FA">
      <w:pPr>
        <w:pStyle w:val="1"/>
        <w:spacing w:line="36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109B">
        <w:rPr>
          <w:rFonts w:ascii="Times New Roman" w:hAnsi="Times New Roman"/>
          <w:b/>
          <w:sz w:val="28"/>
          <w:szCs w:val="28"/>
          <w:u w:val="single"/>
        </w:rPr>
        <w:t xml:space="preserve">педагогического опыта </w:t>
      </w:r>
    </w:p>
    <w:p w:rsidR="00150262" w:rsidRDefault="00150262" w:rsidP="00EB65FA">
      <w:pPr>
        <w:pStyle w:val="1"/>
        <w:spacing w:line="360" w:lineRule="auto"/>
        <w:ind w:left="14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Маясовой Елены Георгиевны,</w:t>
      </w:r>
    </w:p>
    <w:p w:rsidR="00150262" w:rsidRDefault="00150262" w:rsidP="00BF0E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учителя иностранных языков</w:t>
      </w:r>
    </w:p>
    <w:p w:rsidR="00150262" w:rsidRDefault="00150262" w:rsidP="00BF0E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Муниципального бюджетного образовательного учреждения "Средняя общеобразовательная школа №8"Рузаевского муниципального района</w:t>
      </w:r>
      <w:bookmarkStart w:id="0" w:name="_GoBack"/>
      <w:bookmarkEnd w:id="0"/>
    </w:p>
    <w:p w:rsidR="00150262" w:rsidRDefault="00150262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50262" w:rsidRDefault="00150262">
      <w:pPr>
        <w:rPr>
          <w:rFonts w:ascii="Times New Roman" w:hAnsi="Times New Roman"/>
          <w:b/>
          <w:bCs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i/>
          <w:snapToGrid w:val="0"/>
          <w:sz w:val="28"/>
          <w:szCs w:val="28"/>
        </w:rPr>
        <w:t>«</w:t>
      </w:r>
      <w:r w:rsidRPr="00EC1066">
        <w:rPr>
          <w:rFonts w:ascii="Times New Roman" w:hAnsi="Times New Roman"/>
          <w:b/>
          <w:bCs/>
          <w:i/>
          <w:snapToGrid w:val="0"/>
          <w:sz w:val="28"/>
          <w:szCs w:val="28"/>
        </w:rPr>
        <w:t>Использование видео на уроках иностранного языка – как средство развития коммуникативной компетенции у учащихся</w:t>
      </w:r>
      <w:r>
        <w:rPr>
          <w:rFonts w:ascii="Times New Roman" w:hAnsi="Times New Roman"/>
          <w:b/>
          <w:bCs/>
          <w:i/>
          <w:snapToGrid w:val="0"/>
          <w:sz w:val="28"/>
          <w:szCs w:val="28"/>
        </w:rPr>
        <w:t>»</w:t>
      </w:r>
    </w:p>
    <w:p w:rsidR="00150262" w:rsidRDefault="00150262" w:rsidP="00EC10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C10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Актуальность и перспектива опыта.</w:t>
      </w:r>
    </w:p>
    <w:p w:rsidR="00150262" w:rsidRDefault="00150262" w:rsidP="00C1641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A0CD9">
        <w:rPr>
          <w:rFonts w:ascii="Times New Roman" w:hAnsi="Times New Roman"/>
          <w:sz w:val="28"/>
          <w:szCs w:val="28"/>
          <w:shd w:val="clear" w:color="auto" w:fill="FFFFFF"/>
        </w:rPr>
        <w:t>Среди проблем, теоретически и экспериментально решаемых методикой иностранных языков, коммуникативная компетенция и способы ее достижения является одной из наиболее актуальных.</w:t>
      </w:r>
    </w:p>
    <w:p w:rsidR="00150262" w:rsidRDefault="00150262" w:rsidP="00C16413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иноязычную </w:t>
      </w:r>
      <w:r w:rsidRPr="004931AF">
        <w:rPr>
          <w:rFonts w:ascii="Times New Roman" w:hAnsi="Times New Roman" w:cs="Times New Roman"/>
          <w:sz w:val="28"/>
          <w:szCs w:val="28"/>
        </w:rPr>
        <w:t>компетенцию, не находясь в стране изуча</w:t>
      </w:r>
      <w:r>
        <w:rPr>
          <w:rFonts w:ascii="Times New Roman" w:hAnsi="Times New Roman" w:cs="Times New Roman"/>
          <w:sz w:val="28"/>
          <w:szCs w:val="28"/>
        </w:rPr>
        <w:t>емого языка, дело весьма непростое</w:t>
      </w:r>
      <w:r w:rsidRPr="004931AF">
        <w:rPr>
          <w:rFonts w:ascii="Times New Roman" w:hAnsi="Times New Roman" w:cs="Times New Roman"/>
          <w:sz w:val="28"/>
          <w:szCs w:val="28"/>
        </w:rPr>
        <w:t xml:space="preserve">. Поэтому перед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49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Pr="004931AF">
        <w:rPr>
          <w:rFonts w:ascii="Times New Roman" w:hAnsi="Times New Roman" w:cs="Times New Roman"/>
          <w:sz w:val="28"/>
          <w:szCs w:val="28"/>
        </w:rPr>
        <w:t xml:space="preserve">встает задача поиска новых форм и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4931AF">
        <w:rPr>
          <w:rFonts w:ascii="Times New Roman" w:hAnsi="Times New Roman" w:cs="Times New Roman"/>
          <w:sz w:val="28"/>
          <w:szCs w:val="28"/>
        </w:rPr>
        <w:t xml:space="preserve"> обучения, новых видов наглядности, оптимизирующих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93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A0CD9">
        <w:rPr>
          <w:rFonts w:ascii="Times New Roman" w:hAnsi="Times New Roman" w:cs="Times New Roman"/>
          <w:sz w:val="28"/>
          <w:szCs w:val="28"/>
          <w:shd w:val="clear" w:color="auto" w:fill="FFFFFF"/>
        </w:rPr>
        <w:t>ажно дать учащимся наглядное представление о жизни, традициях, языковых реалиях англоговорящих стран. Этой цели могут служить учебные видеофильмы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видеофрагменты</w:t>
      </w:r>
      <w:r w:rsidRPr="00CA0CD9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которых способствует реализации важнейшего требования коммуникативной методики представить процесс овладения языком как постижение живой иноязычной действительности.</w:t>
      </w:r>
    </w:p>
    <w:p w:rsidR="00150262" w:rsidRDefault="00150262" w:rsidP="00C16413">
      <w:pPr>
        <w:pStyle w:val="1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317E5">
        <w:rPr>
          <w:rFonts w:ascii="Times New Roman" w:hAnsi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0262" w:rsidRPr="00E97C9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4931AF">
        <w:rPr>
          <w:sz w:val="28"/>
          <w:szCs w:val="28"/>
        </w:rPr>
        <w:t xml:space="preserve">Использование видео на </w:t>
      </w:r>
      <w:r>
        <w:rPr>
          <w:sz w:val="28"/>
          <w:szCs w:val="28"/>
        </w:rPr>
        <w:t xml:space="preserve">занятиях </w:t>
      </w:r>
      <w:r w:rsidRPr="004931AF">
        <w:rPr>
          <w:sz w:val="28"/>
          <w:szCs w:val="28"/>
        </w:rPr>
        <w:t xml:space="preserve">иностранного языка открывает ряд уникальных </w:t>
      </w:r>
      <w:r w:rsidRPr="004931AF">
        <w:rPr>
          <w:spacing w:val="-1"/>
          <w:sz w:val="28"/>
          <w:szCs w:val="28"/>
        </w:rPr>
        <w:t xml:space="preserve">возможностей для </w:t>
      </w:r>
      <w:r>
        <w:rPr>
          <w:spacing w:val="-1"/>
          <w:sz w:val="28"/>
          <w:szCs w:val="28"/>
        </w:rPr>
        <w:t>учителя</w:t>
      </w:r>
      <w:r w:rsidRPr="004931AF">
        <w:rPr>
          <w:spacing w:val="-1"/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>учащихся</w:t>
      </w:r>
      <w:r w:rsidRPr="004931AF">
        <w:rPr>
          <w:spacing w:val="-1"/>
          <w:sz w:val="28"/>
          <w:szCs w:val="28"/>
        </w:rPr>
        <w:t xml:space="preserve"> в плане ов</w:t>
      </w:r>
      <w:r>
        <w:rPr>
          <w:spacing w:val="-1"/>
          <w:sz w:val="28"/>
          <w:szCs w:val="28"/>
        </w:rPr>
        <w:t xml:space="preserve">ладения не только языком, но и </w:t>
      </w:r>
      <w:r w:rsidRPr="004931AF">
        <w:rPr>
          <w:spacing w:val="-1"/>
          <w:sz w:val="28"/>
          <w:szCs w:val="28"/>
        </w:rPr>
        <w:t>ино</w:t>
      </w:r>
      <w:r>
        <w:rPr>
          <w:sz w:val="28"/>
          <w:szCs w:val="28"/>
        </w:rPr>
        <w:t xml:space="preserve">язычной культурой; </w:t>
      </w:r>
      <w:r w:rsidRPr="004931AF">
        <w:rPr>
          <w:sz w:val="28"/>
          <w:szCs w:val="28"/>
        </w:rPr>
        <w:t>повышает мотивацию обучения и создаёт определённые условия</w:t>
      </w:r>
      <w:r>
        <w:rPr>
          <w:sz w:val="28"/>
          <w:szCs w:val="28"/>
        </w:rPr>
        <w:t xml:space="preserve"> для </w:t>
      </w:r>
      <w:r w:rsidRPr="004931AF">
        <w:rPr>
          <w:sz w:val="28"/>
          <w:szCs w:val="28"/>
        </w:rPr>
        <w:t xml:space="preserve">учебно-поисковой и творческой деятельности </w:t>
      </w:r>
      <w:r>
        <w:rPr>
          <w:sz w:val="28"/>
          <w:szCs w:val="28"/>
        </w:rPr>
        <w:t xml:space="preserve">учащихся. </w:t>
      </w:r>
      <w:r w:rsidRPr="00E97C92">
        <w:rPr>
          <w:sz w:val="28"/>
          <w:szCs w:val="28"/>
        </w:rPr>
        <w:t>Более того, использование видеозаписей на уроках способствует индивидуализации обучения и развитию мотивированности речевой деятельности обучаемых. При использовании видеофильмов на уроках иностранного языка развиваются два вида мотивации: самомотивация, когда фильм интересен сам по себе, и мотивация, которая достигается тем, что ученику будет показано, что он может понять язык, который изучает. Это приносит удовлетворение и придает веру в свои силы и желание к дальнейшему совершенствованию.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E97C92">
        <w:rPr>
          <w:sz w:val="28"/>
          <w:szCs w:val="28"/>
        </w:rPr>
        <w:t>Необходимо стремиться к тому, чтобы ученики получали удовлетворение от фильма именно через понимание языка, а не только через интересный и занимательный сюжет.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6A1B60">
        <w:rPr>
          <w:b/>
          <w:sz w:val="28"/>
          <w:szCs w:val="28"/>
        </w:rPr>
        <w:t>Условия формирования, возникновения и становления опыта</w:t>
      </w:r>
      <w:r>
        <w:rPr>
          <w:b/>
          <w:sz w:val="28"/>
          <w:szCs w:val="28"/>
        </w:rPr>
        <w:t>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color w:val="111111"/>
          <w:sz w:val="30"/>
          <w:szCs w:val="30"/>
          <w:shd w:val="clear" w:color="auto" w:fill="FFFFFF"/>
        </w:rPr>
        <w:t xml:space="preserve">Изобретение компьютеров послужило переломным моментом в развитии многих отраслей, в том числе и в преподавании иностранного языка. Специальные компьютерные программы, созданные с учетом методической целесообразности несут большую учебную ценность. </w:t>
      </w:r>
      <w:r>
        <w:rPr>
          <w:sz w:val="28"/>
          <w:szCs w:val="28"/>
          <w:shd w:val="clear" w:color="auto" w:fill="FFFFFF"/>
        </w:rPr>
        <w:t>Благодаря осуществляемым</w:t>
      </w:r>
      <w:r w:rsidRPr="00BD5804">
        <w:rPr>
          <w:sz w:val="28"/>
          <w:szCs w:val="28"/>
          <w:shd w:val="clear" w:color="auto" w:fill="FFFFFF"/>
        </w:rPr>
        <w:t xml:space="preserve"> в нашей стране реформ</w:t>
      </w:r>
      <w:r>
        <w:rPr>
          <w:sz w:val="28"/>
          <w:szCs w:val="28"/>
          <w:shd w:val="clear" w:color="auto" w:fill="FFFFFF"/>
        </w:rPr>
        <w:t xml:space="preserve">ам </w:t>
      </w:r>
      <w:r w:rsidRPr="00BD5804">
        <w:rPr>
          <w:sz w:val="28"/>
          <w:szCs w:val="28"/>
          <w:shd w:val="clear" w:color="auto" w:fill="FFFFFF"/>
        </w:rPr>
        <w:t>по совершенствованию системы образования важное внимание уделяется вопросам укрепления материально-технической базы образовательных учреждений всех уровней. Внедрение в учебный процесс инновационных технологий обеспечивает рост качества теоретических и практических знани</w:t>
      </w:r>
      <w:r>
        <w:rPr>
          <w:sz w:val="28"/>
          <w:szCs w:val="28"/>
          <w:shd w:val="clear" w:color="auto" w:fill="FFFFFF"/>
        </w:rPr>
        <w:t>й и навыков учащихся</w:t>
      </w:r>
      <w:r w:rsidRPr="00BD5804">
        <w:rPr>
          <w:sz w:val="28"/>
          <w:szCs w:val="28"/>
          <w:shd w:val="clear" w:color="auto" w:fill="FFFFFF"/>
        </w:rPr>
        <w:t>.</w:t>
      </w:r>
      <w:r>
        <w:rPr>
          <w:color w:val="333333"/>
          <w:sz w:val="21"/>
          <w:szCs w:val="21"/>
        </w:rPr>
        <w:br/>
      </w:r>
      <w:r w:rsidRPr="004E7C44">
        <w:rPr>
          <w:sz w:val="28"/>
          <w:szCs w:val="28"/>
        </w:rPr>
        <w:t>В наши дни сложно представить урок, на котором бы не использовались компьютерные технологии, интернет-ресурсы и т.д.</w:t>
      </w:r>
      <w:r>
        <w:rPr>
          <w:color w:val="333333"/>
          <w:sz w:val="21"/>
          <w:szCs w:val="21"/>
        </w:rPr>
        <w:br/>
      </w:r>
      <w:r w:rsidRPr="00BD5804">
        <w:rPr>
          <w:color w:val="333333"/>
          <w:sz w:val="28"/>
          <w:szCs w:val="28"/>
        </w:rPr>
        <w:br/>
      </w:r>
      <w:r>
        <w:rPr>
          <w:color w:val="000000"/>
          <w:sz w:val="30"/>
          <w:szCs w:val="30"/>
          <w:shd w:val="clear" w:color="auto" w:fill="FFFFFF"/>
        </w:rPr>
        <w:t>Использование видео  может внедряться в уже существующую предметную классно-урочную систему организации учебно-воспитательного процесса, но оно не может и не должно подменять собой содержательное предметное обучение.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color w:val="000000"/>
          <w:sz w:val="30"/>
          <w:szCs w:val="30"/>
          <w:shd w:val="clear" w:color="auto" w:fill="FFFFFF"/>
        </w:rPr>
      </w:pPr>
      <w:r w:rsidRPr="004E7C44">
        <w:rPr>
          <w:b/>
          <w:color w:val="000000"/>
          <w:sz w:val="30"/>
          <w:szCs w:val="30"/>
          <w:shd w:val="clear" w:color="auto" w:fill="FFFFFF"/>
        </w:rPr>
        <w:t>Теоретическая база опыта</w:t>
      </w:r>
      <w:r>
        <w:rPr>
          <w:b/>
          <w:color w:val="000000"/>
          <w:sz w:val="30"/>
          <w:szCs w:val="30"/>
          <w:shd w:val="clear" w:color="auto" w:fill="FFFFFF"/>
        </w:rPr>
        <w:t>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обучения иностранному языку часто формулируется как обучение общению на иностранном языке. Это умение лежит в основе организации производства и общественной сферы, сферы управления и сферы обслуживания. Следовательно, овладение основами иноязычного общения служит своеобразной базой не только для формирования коммуникативной культуры и компетентности, но и для профессионального становления личности студента.</w:t>
      </w: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Овладеть коммуникативной компетенцией на английском языке, не находясь в стране изучаемого языка, дело весьма трудное. Поэтому важной задачей преподавателя является создание реальных и воображаемых ситуаций общения на уроке иностранного языка, используя для этого различные методы и приемы работы (ролевые игры, дискуссии, творческие проекты и др.).</w:t>
      </w: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Наряду с этим важно дать учащимся наглядное представление о жизни, традициях, языковых реалиях англоговорящих стран. Для решения этой важной проблемы необходимо использование современных технологий.</w:t>
      </w:r>
      <w:r w:rsidRPr="004E7C44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Несмотря на определенный прогресс (использование Интернет , различных программ и т. д.), одной из трудностей обучения иностранному языку является весьма ограниченная, если не сказать скудная, возможность общения с носителями языка и использования навыков разговорной речи вне университета. Современные технологии позволяют нам расширить рамки урока и приводят к необходимости использования новых форм обучения. Одной из таких форм является видеоурок.</w:t>
      </w: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Готовые видеофильмы позволяют решать очень важные задачи обучения, воспитания и образования. Во-первых, учащиеся при просмотре видеофильмов, большинство которых выпущено в Оксфорде, имеют возможность слышать подлинную английскую речь из уст носителей языка. Во-вторых, видеофильмы дают возможность учащимся увидеть собственными глазами то, о чем мы говорим на уроках, читаем в текстах и диалогах (достопримечательности Лондона, различные музеи Англии и т. д.). Просматривая видеофильмы, учащиеся больше узнают о традициях и культуре изучаемых стран.</w:t>
      </w:r>
      <w:r w:rsidRPr="004E7C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Использование видеоподдержки на уроках способствует повышению качества знаний, так как позволяет использовать следующие виды коммуникативной деятельности: аудирование, говорение, чтение и письмо (при выполнении упражнений). Использование видео оправдано психологически: именно через органы зрения и слуха человек получает основной объем информации об окружающем мире.</w:t>
      </w:r>
    </w:p>
    <w:p w:rsidR="00150262" w:rsidRPr="00FA1AFC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A1A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Видеометод относится к группе наглядных методов. Он заключает в себе обучающую и воспитывающую функции, что обусловливается высокой эффективностью воздействия наглядных образов. Информация, представленная в наглядной форме, является наиболее доступной для восприятия, усваивается легче и быстрее. Кроме того, использование видео на занятиях помогает удовлетворить запросы, желания и интересы учащихся.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</w:rPr>
      </w:pPr>
      <w:r w:rsidRPr="004E7C44">
        <w:rPr>
          <w:b/>
          <w:color w:val="333333"/>
          <w:sz w:val="28"/>
          <w:szCs w:val="28"/>
        </w:rPr>
        <w:br/>
      </w:r>
      <w:r>
        <w:rPr>
          <w:b/>
          <w:sz w:val="28"/>
          <w:szCs w:val="28"/>
        </w:rPr>
        <w:t>Технология опыта.</w:t>
      </w:r>
    </w:p>
    <w:p w:rsidR="00150262" w:rsidRPr="00FA1A6E" w:rsidRDefault="00150262" w:rsidP="00C16413">
      <w:pPr>
        <w:shd w:val="clear" w:color="auto" w:fill="FFFFFF"/>
        <w:spacing w:after="13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Для действительно эффективного использования видеоресурсов на урок необходимо убедиться в том, что:</w:t>
      </w:r>
    </w:p>
    <w:p w:rsidR="00150262" w:rsidRPr="00FA1A6E" w:rsidRDefault="00150262" w:rsidP="00C1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содержание </w:t>
      </w:r>
      <w:r w:rsidRPr="00FA1A6E">
        <w:rPr>
          <w:rFonts w:ascii="Times New Roman" w:hAnsi="Times New Roman"/>
          <w:sz w:val="28"/>
          <w:szCs w:val="28"/>
          <w:lang w:eastAsia="ru-RU"/>
        </w:rPr>
        <w:t>используемых видеоресурс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соответствует </w:t>
      </w:r>
      <w:r w:rsidRPr="00FA1A6E">
        <w:rPr>
          <w:rFonts w:ascii="Times New Roman" w:hAnsi="Times New Roman"/>
          <w:sz w:val="28"/>
          <w:szCs w:val="28"/>
          <w:lang w:eastAsia="ru-RU"/>
        </w:rPr>
        <w:t>реальному уровню общего и языкового развития учащихся и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корреспондируется </w:t>
      </w:r>
      <w:r w:rsidRPr="00FA1A6E">
        <w:rPr>
          <w:rFonts w:ascii="Times New Roman" w:hAnsi="Times New Roman"/>
          <w:sz w:val="28"/>
          <w:szCs w:val="28"/>
          <w:lang w:eastAsia="ru-RU"/>
        </w:rPr>
        <w:t>с содержанием серии уроков по теме;</w:t>
      </w:r>
    </w:p>
    <w:p w:rsidR="00150262" w:rsidRPr="00FA1A6E" w:rsidRDefault="00150262" w:rsidP="00C1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длительность </w:t>
      </w:r>
      <w:r w:rsidRPr="00FA1A6E">
        <w:rPr>
          <w:rFonts w:ascii="Times New Roman" w:hAnsi="Times New Roman"/>
          <w:sz w:val="28"/>
          <w:szCs w:val="28"/>
          <w:lang w:eastAsia="ru-RU"/>
        </w:rPr>
        <w:t>используемого видеофрагмента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не превышает </w:t>
      </w:r>
      <w:r w:rsidRPr="00FA1A6E">
        <w:rPr>
          <w:rFonts w:ascii="Times New Roman" w:hAnsi="Times New Roman"/>
          <w:sz w:val="28"/>
          <w:szCs w:val="28"/>
          <w:lang w:eastAsia="ru-RU"/>
        </w:rPr>
        <w:t>реальные возможности урока/этапа урока;</w:t>
      </w:r>
    </w:p>
    <w:p w:rsidR="00150262" w:rsidRPr="00FA1A6E" w:rsidRDefault="00150262" w:rsidP="00C1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ситуации </w:t>
      </w:r>
      <w:r w:rsidRPr="00FA1A6E">
        <w:rPr>
          <w:rFonts w:ascii="Times New Roman" w:hAnsi="Times New Roman"/>
          <w:sz w:val="28"/>
          <w:szCs w:val="28"/>
          <w:lang w:eastAsia="ru-RU"/>
        </w:rPr>
        <w:t>видеофрагмента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предоставляют </w:t>
      </w:r>
      <w:r w:rsidRPr="00FA1A6E">
        <w:rPr>
          <w:rFonts w:ascii="Times New Roman" w:hAnsi="Times New Roman"/>
          <w:sz w:val="28"/>
          <w:szCs w:val="28"/>
          <w:lang w:eastAsia="ru-RU"/>
        </w:rPr>
        <w:t>интересные возможности для развития языковой, речевой, социокультурной компетенции учащихся;</w:t>
      </w:r>
    </w:p>
    <w:p w:rsidR="00150262" w:rsidRPr="00FA1A6E" w:rsidRDefault="00150262" w:rsidP="00C1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текст видеоресурса </w:t>
      </w:r>
      <w:r w:rsidRPr="00FA1A6E">
        <w:rPr>
          <w:rFonts w:ascii="Times New Roman" w:hAnsi="Times New Roman"/>
          <w:sz w:val="28"/>
          <w:szCs w:val="28"/>
          <w:lang w:eastAsia="ru-RU"/>
        </w:rPr>
        <w:t>сопровождается четкой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инструкцией, </w:t>
      </w:r>
      <w:r w:rsidRPr="00FA1A6E">
        <w:rPr>
          <w:rFonts w:ascii="Times New Roman" w:hAnsi="Times New Roman"/>
          <w:sz w:val="28"/>
          <w:szCs w:val="28"/>
          <w:lang w:eastAsia="ru-RU"/>
        </w:rPr>
        <w:t>направленной на решение конкретной и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реалистичной учебной </w:t>
      </w:r>
      <w:r w:rsidRPr="00FA1A6E">
        <w:rPr>
          <w:rFonts w:ascii="Times New Roman" w:hAnsi="Times New Roman"/>
          <w:sz w:val="28"/>
          <w:szCs w:val="28"/>
          <w:lang w:eastAsia="ru-RU"/>
        </w:rPr>
        <w:t>задачи,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понятной </w:t>
      </w:r>
      <w:r w:rsidRPr="00FA1A6E">
        <w:rPr>
          <w:rFonts w:ascii="Times New Roman" w:hAnsi="Times New Roman"/>
          <w:sz w:val="28"/>
          <w:szCs w:val="28"/>
          <w:lang w:eastAsia="ru-RU"/>
        </w:rPr>
        <w:t>ученикам и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оправданной </w:t>
      </w:r>
      <w:r w:rsidRPr="00FA1A6E">
        <w:rPr>
          <w:rFonts w:ascii="Times New Roman" w:hAnsi="Times New Roman"/>
          <w:sz w:val="28"/>
          <w:szCs w:val="28"/>
          <w:lang w:eastAsia="ru-RU"/>
        </w:rPr>
        <w:t>всей логикой урока;</w:t>
      </w:r>
    </w:p>
    <w:p w:rsidR="00150262" w:rsidRDefault="00150262" w:rsidP="00C16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видеоаппаратура </w:t>
      </w:r>
      <w:r w:rsidRPr="00FA1A6E">
        <w:rPr>
          <w:rFonts w:ascii="Times New Roman" w:hAnsi="Times New Roman"/>
          <w:sz w:val="28"/>
          <w:szCs w:val="28"/>
          <w:lang w:eastAsia="ru-RU"/>
        </w:rPr>
        <w:t>настроена и </w:t>
      </w:r>
      <w:r w:rsidRPr="00FA1A6E">
        <w:rPr>
          <w:rFonts w:ascii="Times New Roman" w:hAnsi="Times New Roman"/>
          <w:i/>
          <w:iCs/>
          <w:sz w:val="28"/>
          <w:szCs w:val="28"/>
          <w:lang w:eastAsia="ru-RU"/>
        </w:rPr>
        <w:t>проверена </w:t>
      </w:r>
      <w:r w:rsidRPr="00FA1A6E">
        <w:rPr>
          <w:rFonts w:ascii="Times New Roman" w:hAnsi="Times New Roman"/>
          <w:sz w:val="28"/>
          <w:szCs w:val="28"/>
          <w:lang w:eastAsia="ru-RU"/>
        </w:rPr>
        <w:t>заранее, привычна в использовании для учителя;</w:t>
      </w:r>
    </w:p>
    <w:p w:rsidR="00150262" w:rsidRPr="004931AF" w:rsidRDefault="00150262" w:rsidP="00C16413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6E">
        <w:rPr>
          <w:rFonts w:ascii="Times New Roman" w:hAnsi="Times New Roman" w:cs="Times New Roman"/>
          <w:b/>
          <w:i/>
          <w:sz w:val="28"/>
          <w:szCs w:val="28"/>
        </w:rPr>
        <w:t xml:space="preserve">видеофрагмент </w:t>
      </w:r>
      <w:r w:rsidRPr="004931AF">
        <w:rPr>
          <w:rFonts w:ascii="Times New Roman" w:hAnsi="Times New Roman" w:cs="Times New Roman"/>
          <w:sz w:val="28"/>
          <w:szCs w:val="28"/>
        </w:rPr>
        <w:t>должен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1AF">
        <w:rPr>
          <w:rFonts w:ascii="Times New Roman" w:hAnsi="Times New Roman" w:cs="Times New Roman"/>
          <w:sz w:val="28"/>
          <w:szCs w:val="28"/>
        </w:rPr>
        <w:t xml:space="preserve">ставлять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4931AF">
        <w:rPr>
          <w:rFonts w:ascii="Times New Roman" w:hAnsi="Times New Roman" w:cs="Times New Roman"/>
          <w:sz w:val="28"/>
          <w:szCs w:val="28"/>
        </w:rPr>
        <w:t xml:space="preserve"> возможность развития языковой, </w:t>
      </w:r>
      <w:r>
        <w:rPr>
          <w:rFonts w:ascii="Times New Roman" w:hAnsi="Times New Roman" w:cs="Times New Roman"/>
          <w:sz w:val="28"/>
          <w:szCs w:val="28"/>
        </w:rPr>
        <w:t>коммуникативной, социокультурной ком</w:t>
      </w:r>
      <w:r w:rsidRPr="004931AF">
        <w:rPr>
          <w:rFonts w:ascii="Times New Roman" w:hAnsi="Times New Roman" w:cs="Times New Roman"/>
          <w:sz w:val="28"/>
          <w:szCs w:val="28"/>
        </w:rPr>
        <w:t>петенции;</w:t>
      </w:r>
    </w:p>
    <w:p w:rsidR="00150262" w:rsidRPr="00FA1A6E" w:rsidRDefault="00150262" w:rsidP="00C16413">
      <w:pPr>
        <w:shd w:val="clear" w:color="auto" w:fill="FFFFFF"/>
        <w:spacing w:after="135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A1A6E">
        <w:rPr>
          <w:rFonts w:ascii="Times New Roman" w:hAnsi="Times New Roman"/>
          <w:sz w:val="28"/>
          <w:szCs w:val="28"/>
          <w:lang w:eastAsia="ru-RU"/>
        </w:rPr>
        <w:t>амым удобным для учителя является использование </w:t>
      </w:r>
      <w:r w:rsidRPr="00FA1A6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учебных видеоматериалов к УМК, </w:t>
      </w:r>
      <w:r w:rsidRPr="00FA1A6E">
        <w:rPr>
          <w:rFonts w:ascii="Times New Roman" w:hAnsi="Times New Roman"/>
          <w:sz w:val="28"/>
          <w:szCs w:val="28"/>
          <w:lang w:eastAsia="ru-RU"/>
        </w:rPr>
        <w:t>если таковые имеются. Данное утверждение основывается на том, что учебные видеокурсы разработаны авторами профессионально и поэтому удачно дополняют и расширяют учебный материал, представленный в других компонентах УМК (фактический, языковой, речевой, социокультурный).</w:t>
      </w:r>
    </w:p>
    <w:p w:rsidR="00150262" w:rsidRPr="00FA1A6E" w:rsidRDefault="00150262" w:rsidP="00C16413">
      <w:pPr>
        <w:shd w:val="clear" w:color="auto" w:fill="FFFFFF"/>
        <w:spacing w:after="13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Помимо учебных видео можно с успехом использовать видеоматериалы, такие как: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художественные и документальные фильмы;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мультфильмы;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видеозаписи телевизионных новостей и других телепередач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музыкальные видеоклипы;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реклама;</w:t>
      </w:r>
    </w:p>
    <w:p w:rsidR="00150262" w:rsidRPr="00FA1A6E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видеоэкскурсии по различным городам и музеям мира;</w:t>
      </w:r>
    </w:p>
    <w:p w:rsidR="00150262" w:rsidRDefault="00150262" w:rsidP="00C16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1A6E">
        <w:rPr>
          <w:rFonts w:ascii="Times New Roman" w:hAnsi="Times New Roman"/>
          <w:sz w:val="28"/>
          <w:szCs w:val="28"/>
          <w:lang w:eastAsia="ru-RU"/>
        </w:rPr>
        <w:t>различные комп</w:t>
      </w:r>
      <w:r>
        <w:rPr>
          <w:rFonts w:ascii="Times New Roman" w:hAnsi="Times New Roman"/>
          <w:sz w:val="28"/>
          <w:szCs w:val="28"/>
          <w:lang w:eastAsia="ru-RU"/>
        </w:rPr>
        <w:t>ьютерные программы с видеорядом.</w:t>
      </w:r>
    </w:p>
    <w:p w:rsidR="00150262" w:rsidRDefault="00150262" w:rsidP="00C1641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A1A6E">
        <w:rPr>
          <w:rFonts w:ascii="Times New Roman" w:hAnsi="Times New Roman"/>
          <w:sz w:val="28"/>
          <w:szCs w:val="28"/>
        </w:rPr>
        <w:t xml:space="preserve">Учебные видеоролики сайта </w:t>
      </w:r>
      <w:hyperlink r:id="rId5" w:history="1">
        <w:r w:rsidRPr="00FA1A6E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A1A6E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FA1A6E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youtube</w:t>
        </w:r>
        <w:r w:rsidRPr="00FA1A6E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FA1A6E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FA1A6E">
        <w:rPr>
          <w:rFonts w:ascii="Times New Roman" w:hAnsi="Times New Roman"/>
          <w:sz w:val="28"/>
          <w:szCs w:val="28"/>
        </w:rPr>
        <w:t xml:space="preserve"> могут быть эффективно использованы в обучении грамматике английского языка. В них учебная информация по грамматике представлена в визуальной форме в виде схем, рисунков и даже рэп-песен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0262" w:rsidRPr="00164035" w:rsidRDefault="00150262" w:rsidP="00C16413">
      <w:pPr>
        <w:pStyle w:val="NormalWeb"/>
        <w:spacing w:before="0" w:beforeAutospacing="0" w:after="135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164035">
        <w:rPr>
          <w:b/>
          <w:bCs/>
          <w:sz w:val="28"/>
          <w:szCs w:val="28"/>
          <w:shd w:val="clear" w:color="auto" w:fill="FFFFFF"/>
        </w:rPr>
        <w:t>Учебные задачи, которые можно решать с помощью видео: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b/>
          <w:bCs/>
          <w:sz w:val="28"/>
          <w:szCs w:val="28"/>
        </w:rPr>
        <w:t>1. Повторение лексики и расширение словарного запаса.</w:t>
      </w:r>
    </w:p>
    <w:p w:rsidR="00150262" w:rsidRPr="00FA1A6E" w:rsidRDefault="00150262" w:rsidP="00C1641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1) Для этого используем видео фрагмент от 30 секунд до1минуты, в котором представлены предметы, действия или характеристики по лексической теме. Лучше, чтобы видео сопровождалось музыкой или англоязычным текстом. Можно также использовать видеофрагмент с текстом на родном языке, убрав звук.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2) Учебная группа делится ее на подгруппы или пары, каждая из которых получает свое задание. Задания не обязательно должны быть разными. Они могут дублироваться для нескольких групп или пар.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3) Учащиеся смотрят видео, где представлены разные животные (профессии, цвета, люди, совершающие различные действия). Затем обсуждают в группах (парах) увиденное. При необходимости они могут пользоваться словарем или обращаться за помощью к учителю.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4) Например: назовите по-английски животное, которое вы увидели;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скажите, что делает слон; кто по профессии человек, которого вы увидели; какие желтые предметы вы увидели и т.д.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5) Потом учащиеся отвечают на вопросы. Учитель заранее предупреждает, что они посмотрят видео еще раз и должны будут проверить, насколько правильно группа выполнила свое задание.</w:t>
      </w:r>
      <w:r w:rsidRPr="00164035">
        <w:rPr>
          <w:rFonts w:ascii="Times New Roman" w:hAnsi="Times New Roman"/>
          <w:sz w:val="28"/>
          <w:szCs w:val="28"/>
        </w:rPr>
        <w:br/>
      </w:r>
      <w:r w:rsidRPr="00164035">
        <w:rPr>
          <w:rFonts w:ascii="Times New Roman" w:hAnsi="Times New Roman"/>
          <w:sz w:val="28"/>
          <w:szCs w:val="28"/>
          <w:shd w:val="clear" w:color="auto" w:fill="FFFFFF"/>
        </w:rPr>
        <w:t>6) Затем все смотрят отрывок второй раз и проверяют правильность ответов.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b/>
          <w:bCs/>
          <w:sz w:val="28"/>
          <w:szCs w:val="28"/>
        </w:rPr>
        <w:t>2. Видео можно использовать и для введения новых лексических единиц или новой лексической темы.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sz w:val="28"/>
          <w:szCs w:val="28"/>
        </w:rPr>
        <w:t>Можно показать животных в зоопарке или в их среде обитания, что произведет гораздо более яркое впечатление и будет способствовать лучшему запоминанию, чем при работе с учебником.</w:t>
      </w:r>
      <w:r w:rsidRPr="00164035">
        <w:rPr>
          <w:sz w:val="28"/>
          <w:szCs w:val="28"/>
        </w:rPr>
        <w:br/>
        <w:t>Как в этом случае, для задания “опишите картинку” можно использовать функцию “пауза”, чтобы у учеников была возможность разглядеть все детали на экране.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b/>
          <w:bCs/>
          <w:sz w:val="28"/>
          <w:szCs w:val="28"/>
        </w:rPr>
        <w:t>3. Обучения пониманию речи на слух.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sz w:val="28"/>
          <w:szCs w:val="28"/>
        </w:rPr>
        <w:t>Можно сказать, что </w:t>
      </w:r>
      <w:r w:rsidRPr="00164035">
        <w:rPr>
          <w:b/>
          <w:bCs/>
          <w:i/>
          <w:iCs/>
          <w:sz w:val="28"/>
          <w:szCs w:val="28"/>
        </w:rPr>
        <w:t>использование видео</w:t>
      </w:r>
      <w:r w:rsidRPr="00164035">
        <w:rPr>
          <w:sz w:val="28"/>
          <w:szCs w:val="28"/>
        </w:rPr>
        <w:t> для обучения аудированию имеет свои положительные и отрицательные стороны.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sz w:val="28"/>
          <w:szCs w:val="28"/>
        </w:rPr>
        <w:t>С одной стороны, видеозапись, по сравнению с аудиозаписью, носит более эмоциональный характер – ученики не только слышат, но и видят говорящих, их мимику и жесты, а также получают информацию о контексте происходящего — месте действия, возрасте участников и пр.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sz w:val="28"/>
          <w:szCs w:val="28"/>
        </w:rPr>
        <w:t>С другой стороны — все эти факторы отвлекают ученика от собственно речи, и он может увлечься происходящим на экране, вместо того, чтобы сосредоточиться на аудировании.</w:t>
      </w:r>
    </w:p>
    <w:p w:rsidR="00150262" w:rsidRPr="00164035" w:rsidRDefault="00150262" w:rsidP="00C16413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64035">
        <w:rPr>
          <w:sz w:val="28"/>
          <w:szCs w:val="28"/>
        </w:rPr>
        <w:t>Поэтому, особенно на начальном этапе, ученики перед просмотром должны получить четкое задание, на выполнении которого они должны будут сосредоточиться.</w:t>
      </w:r>
    </w:p>
    <w:p w:rsidR="00150262" w:rsidRDefault="00150262" w:rsidP="00C16413">
      <w:pPr>
        <w:pStyle w:val="NormalWeb"/>
        <w:spacing w:before="0" w:beforeAutospacing="0" w:after="135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164035">
        <w:rPr>
          <w:b/>
          <w:bCs/>
          <w:sz w:val="28"/>
          <w:szCs w:val="28"/>
          <w:shd w:val="clear" w:color="auto" w:fill="FFFFFF"/>
        </w:rPr>
        <w:t>4. Использование видеодиалогов (в течение 5-15 минут) с целью тренинга аудирования и выработки навыков чтения.</w:t>
      </w:r>
    </w:p>
    <w:p w:rsidR="00150262" w:rsidRPr="00F2330F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8"/>
        </w:rPr>
      </w:pPr>
      <w:r w:rsidRPr="00C87B81">
        <w:rPr>
          <w:rFonts w:ascii="Times New Roman" w:hAnsi="Times New Roman"/>
          <w:sz w:val="28"/>
          <w:szCs w:val="28"/>
        </w:rPr>
        <w:t>В течение нескольких лет я использую такую педагогическ</w:t>
      </w:r>
      <w:r>
        <w:rPr>
          <w:sz w:val="28"/>
          <w:szCs w:val="28"/>
        </w:rPr>
        <w:t xml:space="preserve">ую </w:t>
      </w:r>
      <w:r w:rsidRPr="0041678A">
        <w:rPr>
          <w:rFonts w:ascii="Times New Roman" w:hAnsi="Times New Roman"/>
          <w:sz w:val="28"/>
          <w:szCs w:val="28"/>
        </w:rPr>
        <w:t xml:space="preserve">технологию как метод видеоанализа </w:t>
      </w:r>
      <w:r w:rsidRPr="00C87B81">
        <w:rPr>
          <w:rFonts w:ascii="Times New Roman" w:hAnsi="Times New Roman"/>
          <w:sz w:val="28"/>
          <w:szCs w:val="28"/>
        </w:rPr>
        <w:t>на уроке английского языка.</w:t>
      </w:r>
      <w:r>
        <w:rPr>
          <w:sz w:val="28"/>
          <w:szCs w:val="28"/>
        </w:rPr>
        <w:t xml:space="preserve"> </w:t>
      </w:r>
      <w:r w:rsidRPr="00026E5A">
        <w:rPr>
          <w:rFonts w:ascii="Times New Roman" w:hAnsi="Times New Roman"/>
          <w:b/>
          <w:bCs/>
          <w:sz w:val="28"/>
          <w:szCs w:val="28"/>
        </w:rPr>
        <w:t>Видеоанализ</w:t>
      </w:r>
      <w:r w:rsidRPr="00026E5A">
        <w:rPr>
          <w:rFonts w:ascii="Times New Roman" w:hAnsi="Times New Roman"/>
          <w:sz w:val="28"/>
          <w:szCs w:val="28"/>
        </w:rPr>
        <w:t xml:space="preserve"> предоставляет участникам тренинга редкую возможность взглянуть на себя со стороны. Один из важных и полезных результатов видеоанализа – съемка идеального образца выполнения того или иного навыка для того, чтобы в дальнейшем участники могли сверять и корректировать свое поведение.</w:t>
      </w:r>
      <w:r>
        <w:rPr>
          <w:rFonts w:ascii="Times New Roman" w:hAnsi="Times New Roman"/>
          <w:sz w:val="28"/>
          <w:szCs w:val="28"/>
        </w:rPr>
        <w:t xml:space="preserve"> Недаром говорится «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Standers</w:t>
      </w:r>
      <w:r w:rsidRPr="00B7017D">
        <w:rPr>
          <w:rFonts w:ascii="Times New Roman" w:hAnsi="Times New Roman"/>
          <w:i/>
          <w:sz w:val="28"/>
          <w:szCs w:val="28"/>
        </w:rPr>
        <w:t>-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by</w:t>
      </w:r>
      <w:r w:rsidRPr="00B7017D">
        <w:rPr>
          <w:rFonts w:ascii="Times New Roman" w:hAnsi="Times New Roman"/>
          <w:i/>
          <w:sz w:val="28"/>
          <w:szCs w:val="28"/>
        </w:rPr>
        <w:t xml:space="preserve"> 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see</w:t>
      </w:r>
      <w:r w:rsidRPr="00B7017D">
        <w:rPr>
          <w:rFonts w:ascii="Times New Roman" w:hAnsi="Times New Roman"/>
          <w:i/>
          <w:sz w:val="28"/>
          <w:szCs w:val="28"/>
        </w:rPr>
        <w:t xml:space="preserve"> 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more</w:t>
      </w:r>
      <w:r w:rsidRPr="00B7017D">
        <w:rPr>
          <w:rFonts w:ascii="Times New Roman" w:hAnsi="Times New Roman"/>
          <w:i/>
          <w:sz w:val="28"/>
          <w:szCs w:val="28"/>
        </w:rPr>
        <w:t xml:space="preserve"> 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than</w:t>
      </w:r>
      <w:r w:rsidRPr="00B7017D">
        <w:rPr>
          <w:rFonts w:ascii="Times New Roman" w:hAnsi="Times New Roman"/>
          <w:i/>
          <w:sz w:val="28"/>
          <w:szCs w:val="28"/>
        </w:rPr>
        <w:t xml:space="preserve"> </w:t>
      </w:r>
      <w:r w:rsidRPr="00B7017D">
        <w:rPr>
          <w:rFonts w:ascii="Times New Roman" w:hAnsi="Times New Roman"/>
          <w:i/>
          <w:sz w:val="28"/>
          <w:szCs w:val="28"/>
          <w:lang w:val="en-US"/>
        </w:rPr>
        <w:t>gamesters</w:t>
      </w:r>
      <w:r>
        <w:rPr>
          <w:rFonts w:ascii="Times New Roman" w:hAnsi="Times New Roman"/>
          <w:i/>
          <w:sz w:val="28"/>
          <w:szCs w:val="28"/>
        </w:rPr>
        <w:t>»</w:t>
      </w:r>
      <w:r w:rsidRPr="00B7017D">
        <w:rPr>
          <w:rFonts w:ascii="Times New Roman" w:hAnsi="Times New Roman"/>
          <w:i/>
          <w:sz w:val="28"/>
          <w:szCs w:val="28"/>
        </w:rPr>
        <w:t xml:space="preserve">. 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Предлагаю вашему вниманию фрагмент урока с использованием видеоанализа.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>Let’s start. Pupils, we continue to work at the dialogue “meeting up”. Look at the screen and watch the piece of video.</w:t>
      </w:r>
    </w:p>
    <w:p w:rsidR="00150262" w:rsidRPr="00B7017D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 w:rsidRPr="00B7017D"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0"/>
        </w:rPr>
        <w:t>фрагмент</w:t>
      </w:r>
      <w:r w:rsidRPr="00B7017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видео «Встреча в аэропорту»</w:t>
      </w:r>
      <w:r w:rsidRPr="00B7017D">
        <w:rPr>
          <w:rFonts w:ascii="Times New Roman" w:hAnsi="Times New Roman"/>
          <w:sz w:val="28"/>
          <w:szCs w:val="20"/>
        </w:rPr>
        <w:t>)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>Ok. You have the script of this dialogue. Let’s read the most difficult phrases.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>Read it face to face.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>It was rather good, but pay attention to your intonation.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>Let’s watch the video once again.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  <w:t xml:space="preserve">Now you should act out this dialogue. 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 w:rsidRPr="009B41DA"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0"/>
        </w:rPr>
        <w:t>разыгрывают, снимаю, вывожу на экран.)</w:t>
      </w:r>
    </w:p>
    <w:p w:rsidR="00150262" w:rsidRPr="009B41DA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  <w:lang w:val="en-US"/>
        </w:rPr>
        <w:t>Let</w:t>
      </w:r>
      <w:r w:rsidRPr="009B41DA">
        <w:rPr>
          <w:rFonts w:ascii="Times New Roman" w:hAnsi="Times New Roman"/>
          <w:sz w:val="28"/>
          <w:szCs w:val="20"/>
        </w:rPr>
        <w:t>’</w:t>
      </w:r>
      <w:r>
        <w:rPr>
          <w:rFonts w:ascii="Times New Roman" w:hAnsi="Times New Roman"/>
          <w:sz w:val="28"/>
          <w:szCs w:val="20"/>
          <w:lang w:val="en-US"/>
        </w:rPr>
        <w:t>s</w:t>
      </w:r>
      <w:r w:rsidRPr="009B41D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  <w:lang w:val="en-US"/>
        </w:rPr>
        <w:t>analyze</w:t>
      </w:r>
      <w:r w:rsidRPr="009B41D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  <w:lang w:val="en-US"/>
        </w:rPr>
        <w:t>your</w:t>
      </w:r>
      <w:r w:rsidRPr="009B41D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  <w:lang w:val="en-US"/>
        </w:rPr>
        <w:t>mistakes</w:t>
      </w:r>
      <w:r w:rsidRPr="009B41DA">
        <w:rPr>
          <w:rFonts w:ascii="Times New Roman" w:hAnsi="Times New Roman"/>
          <w:sz w:val="28"/>
          <w:szCs w:val="20"/>
        </w:rPr>
        <w:t>.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Учащиеся совместно анализируют свои ошибки. Затем я сама называю их ошибки. </w:t>
      </w:r>
    </w:p>
    <w:p w:rsidR="00150262" w:rsidRDefault="00150262" w:rsidP="00C16413">
      <w:pPr>
        <w:spacing w:before="47" w:after="47" w:line="360" w:lineRule="auto"/>
        <w:rPr>
          <w:rFonts w:ascii="Times New Roman" w:hAnsi="Times New Roman"/>
          <w:sz w:val="28"/>
          <w:szCs w:val="20"/>
        </w:rPr>
      </w:pPr>
      <w:r w:rsidRPr="004C6937">
        <w:rPr>
          <w:rFonts w:ascii="Times New Roman" w:hAnsi="Times New Roman"/>
          <w:sz w:val="28"/>
          <w:szCs w:val="20"/>
        </w:rPr>
        <w:t>Визуальный элемент имеет огромное значение при анализе артикуляции; близкое обозрение на экране положения губ говорящего при произнесении гласных звуков, сравнение студентами своей высоты тона звука и интонации с тонами носителя языка. Не следует забыв</w:t>
      </w:r>
      <w:r>
        <w:rPr>
          <w:rFonts w:ascii="Times New Roman" w:hAnsi="Times New Roman"/>
          <w:sz w:val="28"/>
          <w:szCs w:val="20"/>
        </w:rPr>
        <w:t>ать об игровом моменте, учащиеся</w:t>
      </w:r>
      <w:r w:rsidRPr="004C6937">
        <w:rPr>
          <w:rFonts w:ascii="Times New Roman" w:hAnsi="Times New Roman"/>
          <w:sz w:val="28"/>
          <w:szCs w:val="20"/>
        </w:rPr>
        <w:t xml:space="preserve"> с энтузиазмом откликаются к такому виду деятельности на занятиях.</w:t>
      </w:r>
    </w:p>
    <w:p w:rsidR="00150262" w:rsidRPr="00074786" w:rsidRDefault="00150262" w:rsidP="00C16413">
      <w:pPr>
        <w:pStyle w:val="11"/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B7017D">
        <w:rPr>
          <w:rFonts w:ascii="Times New Roman" w:hAnsi="Times New Roman"/>
          <w:b/>
          <w:sz w:val="28"/>
          <w:szCs w:val="28"/>
        </w:rPr>
        <w:t>Результативность применения данной проблемы</w:t>
      </w:r>
      <w:r w:rsidRPr="00074786">
        <w:rPr>
          <w:rFonts w:ascii="Times New Roman" w:hAnsi="Times New Roman"/>
          <w:b/>
          <w:sz w:val="28"/>
          <w:szCs w:val="28"/>
        </w:rPr>
        <w:t xml:space="preserve"> </w:t>
      </w:r>
      <w:r w:rsidRPr="00074786">
        <w:rPr>
          <w:rFonts w:ascii="Times New Roman" w:hAnsi="Times New Roman"/>
          <w:sz w:val="28"/>
          <w:szCs w:val="28"/>
        </w:rPr>
        <w:t>проявляется в:</w:t>
      </w:r>
    </w:p>
    <w:p w:rsidR="00150262" w:rsidRPr="00F96936" w:rsidRDefault="00150262" w:rsidP="00C1641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91B89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е</w:t>
      </w:r>
      <w:r w:rsidRPr="00D91B89">
        <w:rPr>
          <w:rFonts w:ascii="Times New Roman" w:hAnsi="Times New Roman"/>
          <w:sz w:val="28"/>
          <w:szCs w:val="28"/>
        </w:rPr>
        <w:t xml:space="preserve"> качества обученности</w:t>
      </w:r>
      <w:r>
        <w:rPr>
          <w:rFonts w:ascii="Times New Roman" w:hAnsi="Times New Roman"/>
          <w:sz w:val="28"/>
          <w:szCs w:val="28"/>
        </w:rPr>
        <w:t xml:space="preserve"> учащихся (2019-2022 учебные годы),</w:t>
      </w:r>
    </w:p>
    <w:p w:rsidR="00150262" w:rsidRDefault="00150262" w:rsidP="00C1641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участие</w:t>
      </w:r>
      <w:r w:rsidRPr="00D91B89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B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D91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предметной олимпиаде по английскому языку (победы и призовые места в муниципальных турах олимпиады 2019-2022 учебные годы)</w:t>
      </w:r>
    </w:p>
    <w:p w:rsidR="00150262" w:rsidRPr="00C947D9" w:rsidRDefault="00150262" w:rsidP="00C1641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1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 и призовые места муниципальной олимпиаде по страноведению и в конкурсе чтецов (2018-2022 учебные годы)</w:t>
      </w:r>
    </w:p>
    <w:p w:rsidR="00150262" w:rsidRPr="00C70BC8" w:rsidRDefault="00150262" w:rsidP="00C1641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0BC8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успешное </w:t>
      </w:r>
      <w:r w:rsidRPr="00C70BC8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C70BC8">
        <w:rPr>
          <w:rFonts w:ascii="Times New Roman" w:hAnsi="Times New Roman"/>
          <w:sz w:val="28"/>
          <w:szCs w:val="28"/>
        </w:rPr>
        <w:t xml:space="preserve"> в общероссийск</w:t>
      </w:r>
      <w:r>
        <w:rPr>
          <w:rFonts w:ascii="Times New Roman" w:hAnsi="Times New Roman"/>
          <w:sz w:val="28"/>
          <w:szCs w:val="28"/>
        </w:rPr>
        <w:t>их</w:t>
      </w:r>
      <w:r w:rsidRPr="00C70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международных конкурсах по английскому языку.</w:t>
      </w:r>
    </w:p>
    <w:p w:rsidR="00150262" w:rsidRPr="00D91B89" w:rsidRDefault="00150262" w:rsidP="00C16413">
      <w:pPr>
        <w:pStyle w:val="1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91B89">
        <w:rPr>
          <w:rFonts w:ascii="Times New Roman" w:hAnsi="Times New Roman"/>
          <w:sz w:val="28"/>
          <w:szCs w:val="28"/>
        </w:rPr>
        <w:t>орошие показатели качества знаний по итогам года и результаты экзаменов.</w:t>
      </w:r>
    </w:p>
    <w:p w:rsidR="00150262" w:rsidRPr="00FA1AFC" w:rsidRDefault="00150262" w:rsidP="00C16413">
      <w:pPr>
        <w:pStyle w:val="1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без неуспевающих</w:t>
      </w:r>
    </w:p>
    <w:p w:rsidR="00150262" w:rsidRDefault="00150262" w:rsidP="00C16413">
      <w:pPr>
        <w:pStyle w:val="11"/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FA1AFC">
        <w:rPr>
          <w:rFonts w:ascii="Times New Roman" w:hAnsi="Times New Roman"/>
          <w:b/>
          <w:sz w:val="28"/>
          <w:szCs w:val="28"/>
        </w:rPr>
        <w:t>Трудности и проблемы при использовании данного опыта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0262" w:rsidRDefault="00150262" w:rsidP="00C16413">
      <w:pPr>
        <w:pStyle w:val="11"/>
        <w:spacing w:line="36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1A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первый взгляд представляется излишним доказывать преимущества и достоинства использования видео в учебных целях сегодня, поскольку они достаточно очевидны. Тем не менее ответ на простой вопрос о том, как часто наши учителя используют видео на уроках ангилйского (или как часто мы сами используем видео на занятиях английского языка и во внеурочной деятельности), показывает огромный разрыв между утверждениями «понимаю все плюсы» и «использую все плюсы»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0262" w:rsidRPr="00055975" w:rsidRDefault="00150262" w:rsidP="00C16413">
      <w:pPr>
        <w:pStyle w:val="NormalWeb"/>
        <w:shd w:val="clear" w:color="auto" w:fill="FFFFFF"/>
        <w:spacing w:before="0" w:beforeAutospacing="0" w:after="312" w:afterAutospacing="0" w:line="360" w:lineRule="auto"/>
        <w:textAlignment w:val="baseline"/>
        <w:rPr>
          <w:color w:val="000000"/>
          <w:sz w:val="28"/>
          <w:szCs w:val="28"/>
        </w:rPr>
      </w:pPr>
      <w:r w:rsidRPr="00055975">
        <w:rPr>
          <w:color w:val="000000"/>
          <w:sz w:val="28"/>
          <w:szCs w:val="28"/>
        </w:rPr>
        <w:t>Многие учителя не используют видео на уроке только потому, что у них в классе нет видеоаппаратуры. Безусловно, ситуации бывают разными и невозможно предвидеть все возможные варианты развития событий, но в этом случае необходимо еще раз напомнить о том, что функции современного учителя английского языка выходят далеко за рамки простого преподавания предмета.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312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трудностям использования данного опыта также можно отнести и достаточно трудоёмкий процесс подготовки и поиска видеоматериалов.</w:t>
      </w:r>
    </w:p>
    <w:p w:rsidR="00150262" w:rsidRDefault="00150262" w:rsidP="00C16413">
      <w:pPr>
        <w:pStyle w:val="NormalWeb"/>
        <w:shd w:val="clear" w:color="auto" w:fill="FFFFFF"/>
        <w:spacing w:before="0" w:beforeAutospacing="0" w:after="312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</w:t>
      </w:r>
      <w:r w:rsidRPr="00055975">
        <w:rPr>
          <w:color w:val="000000"/>
          <w:sz w:val="28"/>
          <w:szCs w:val="28"/>
        </w:rPr>
        <w:t>рофессиональная компетентность учителя предполагает готовность к решению возникающих проблем. </w:t>
      </w:r>
      <w:r>
        <w:rPr>
          <w:color w:val="000000"/>
          <w:sz w:val="28"/>
          <w:szCs w:val="28"/>
        </w:rPr>
        <w:t>А результаты использования данного опыта превосходят все затраченные на это силы.</w:t>
      </w:r>
    </w:p>
    <w:p w:rsidR="00150262" w:rsidRPr="00055975" w:rsidRDefault="00150262" w:rsidP="00055975">
      <w:pPr>
        <w:pStyle w:val="NormalWeb"/>
        <w:shd w:val="clear" w:color="auto" w:fill="FFFFFF"/>
        <w:spacing w:before="0" w:beforeAutospacing="0" w:after="312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55975">
        <w:rPr>
          <w:b/>
          <w:color w:val="000000"/>
          <w:sz w:val="28"/>
          <w:szCs w:val="28"/>
        </w:rPr>
        <w:t>Адресные рекомендации по использованию опыта:</w:t>
      </w:r>
    </w:p>
    <w:p w:rsidR="00150262" w:rsidRPr="00055975" w:rsidRDefault="00150262" w:rsidP="000559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sz w:val="28"/>
          <w:szCs w:val="28"/>
          <w:lang w:val="en-US"/>
        </w:rPr>
      </w:pPr>
      <w:r w:rsidRPr="00055975">
        <w:rPr>
          <w:sz w:val="30"/>
          <w:szCs w:val="30"/>
          <w:shd w:val="clear" w:color="auto" w:fill="FFFFFF"/>
          <w:lang w:val="en-US"/>
        </w:rPr>
        <w:t>Stempleski S. Using Video in the Classroom - Teachers College, Columbia University, N-Y,  1995</w:t>
      </w:r>
    </w:p>
    <w:p w:rsidR="00150262" w:rsidRPr="00055975" w:rsidRDefault="00150262" w:rsidP="000559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sz w:val="28"/>
          <w:szCs w:val="28"/>
          <w:lang w:val="en-US"/>
        </w:rPr>
      </w:pPr>
      <w:r w:rsidRPr="00055975">
        <w:rPr>
          <w:sz w:val="30"/>
          <w:szCs w:val="30"/>
          <w:shd w:val="clear" w:color="auto" w:fill="FFFFFF"/>
          <w:lang w:val="en-US"/>
        </w:rPr>
        <w:t>Freebairu, Brian and Ingrid. Video Teaching Tips - Longman, 1996</w:t>
      </w:r>
    </w:p>
    <w:p w:rsidR="00150262" w:rsidRPr="00055975" w:rsidRDefault="00150262" w:rsidP="000559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sz w:val="28"/>
          <w:szCs w:val="28"/>
          <w:lang w:val="en-US"/>
        </w:rPr>
      </w:pPr>
      <w:r w:rsidRPr="00055975">
        <w:rPr>
          <w:sz w:val="30"/>
          <w:szCs w:val="30"/>
          <w:shd w:val="clear" w:color="auto" w:fill="FFFFFF"/>
          <w:lang w:val="en-US"/>
        </w:rPr>
        <w:t>Allan, M. Teaching English with Video. - Longman, 1986</w:t>
      </w:r>
    </w:p>
    <w:p w:rsidR="00150262" w:rsidRDefault="00150262" w:rsidP="00C164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color w:val="000000"/>
          <w:sz w:val="28"/>
          <w:szCs w:val="28"/>
          <w:lang w:val="en-US"/>
        </w:rPr>
      </w:pPr>
      <w:hyperlink r:id="rId6" w:history="1">
        <w:r w:rsidRPr="006632DA">
          <w:rPr>
            <w:rStyle w:val="Hyperlink"/>
            <w:sz w:val="28"/>
            <w:szCs w:val="28"/>
            <w:shd w:val="clear" w:color="auto" w:fill="FFFFFF"/>
            <w:lang w:val="en-US"/>
          </w:rPr>
          <w:t>https://fenglish.ru/uchebnyj-film-window-on-britain-s-subtitrami-i-uprazhneniyami</w:t>
        </w:r>
      </w:hyperlink>
    </w:p>
    <w:p w:rsidR="00150262" w:rsidRDefault="00150262" w:rsidP="00C164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color w:val="000000"/>
          <w:sz w:val="28"/>
          <w:szCs w:val="28"/>
          <w:lang w:val="en-US"/>
        </w:rPr>
      </w:pPr>
      <w:hyperlink r:id="rId7" w:history="1">
        <w:r w:rsidRPr="006632DA">
          <w:rPr>
            <w:rStyle w:val="Hyperlink"/>
            <w:sz w:val="28"/>
            <w:szCs w:val="28"/>
            <w:shd w:val="clear" w:color="auto" w:fill="FFFFFF"/>
            <w:lang w:val="en-US"/>
          </w:rPr>
          <w:t>https://lingvoelf.ru/video-en</w:t>
        </w:r>
      </w:hyperlink>
    </w:p>
    <w:p w:rsidR="00150262" w:rsidRDefault="00150262" w:rsidP="00C164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color w:val="000000"/>
          <w:sz w:val="28"/>
          <w:szCs w:val="28"/>
          <w:lang w:val="en-US"/>
        </w:rPr>
      </w:pPr>
      <w:hyperlink r:id="rId8" w:history="1">
        <w:r w:rsidRPr="006632DA">
          <w:rPr>
            <w:rStyle w:val="Hyperlink"/>
            <w:sz w:val="28"/>
            <w:szCs w:val="28"/>
            <w:shd w:val="clear" w:color="auto" w:fill="FFFFFF"/>
            <w:lang w:val="en-US"/>
          </w:rPr>
          <w:t>https://onlinenglish.ru/film.html</w:t>
        </w:r>
      </w:hyperlink>
    </w:p>
    <w:p w:rsidR="00150262" w:rsidRPr="00C16413" w:rsidRDefault="00150262" w:rsidP="00C1641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color w:val="000000"/>
          <w:sz w:val="28"/>
          <w:szCs w:val="28"/>
          <w:lang w:val="en-US"/>
        </w:rPr>
      </w:pPr>
      <w:hyperlink r:id="rId9" w:history="1">
        <w:r w:rsidRPr="00C16413">
          <w:rPr>
            <w:rStyle w:val="Hyperlink"/>
            <w:sz w:val="28"/>
            <w:szCs w:val="28"/>
            <w:shd w:val="clear" w:color="auto" w:fill="FFFFFF"/>
            <w:lang w:val="en-US"/>
          </w:rPr>
          <w:t>www.study.ru/support/videos/</w:t>
        </w:r>
      </w:hyperlink>
    </w:p>
    <w:p w:rsidR="00150262" w:rsidRPr="009E0B05" w:rsidRDefault="00150262" w:rsidP="000559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sz w:val="28"/>
          <w:szCs w:val="28"/>
          <w:lang w:val="en-US"/>
        </w:rPr>
      </w:pPr>
      <w:hyperlink r:id="rId10" w:history="1">
        <w:r w:rsidRPr="006632DA">
          <w:rPr>
            <w:rStyle w:val="Hyperlink"/>
            <w:sz w:val="28"/>
            <w:szCs w:val="28"/>
            <w:shd w:val="clear" w:color="auto" w:fill="FFFFFF"/>
          </w:rPr>
          <w:t>www.englishonlinefree.ru/videoeng.html</w:t>
        </w:r>
      </w:hyperlink>
    </w:p>
    <w:p w:rsidR="00150262" w:rsidRPr="009E0B05" w:rsidRDefault="00150262" w:rsidP="0005597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textAlignment w:val="baseline"/>
        <w:rPr>
          <w:sz w:val="28"/>
          <w:szCs w:val="28"/>
          <w:lang w:val="en-US"/>
        </w:rPr>
      </w:pPr>
      <w:hyperlink r:id="rId11" w:history="1">
        <w:r w:rsidRPr="006632DA">
          <w:rPr>
            <w:rStyle w:val="Hyperlink"/>
            <w:sz w:val="28"/>
            <w:szCs w:val="28"/>
            <w:shd w:val="clear" w:color="auto" w:fill="FFFFFF"/>
          </w:rPr>
          <w:t>https://baihou.ru/watchus</w:t>
        </w:r>
      </w:hyperlink>
    </w:p>
    <w:p w:rsidR="00150262" w:rsidRPr="009E0B05" w:rsidRDefault="00150262" w:rsidP="009E0B05">
      <w:pPr>
        <w:pStyle w:val="NormalWeb"/>
        <w:shd w:val="clear" w:color="auto" w:fill="FFFFFF"/>
        <w:spacing w:before="0" w:beforeAutospacing="0" w:after="312" w:afterAutospacing="0"/>
        <w:ind w:left="720"/>
        <w:textAlignment w:val="baseline"/>
        <w:rPr>
          <w:sz w:val="28"/>
          <w:szCs w:val="28"/>
          <w:lang w:val="en-US"/>
        </w:rPr>
      </w:pPr>
    </w:p>
    <w:p w:rsidR="00150262" w:rsidRPr="00055975" w:rsidRDefault="00150262" w:rsidP="00055975">
      <w:pPr>
        <w:pStyle w:val="NormalWeb"/>
        <w:shd w:val="clear" w:color="auto" w:fill="FFFFFF"/>
        <w:spacing w:before="0" w:beforeAutospacing="0" w:after="312" w:afterAutospacing="0"/>
        <w:textAlignment w:val="baseline"/>
        <w:rPr>
          <w:color w:val="000000"/>
          <w:sz w:val="28"/>
          <w:szCs w:val="28"/>
          <w:lang w:val="en-US"/>
        </w:rPr>
      </w:pPr>
      <w:r w:rsidRPr="00055975">
        <w:rPr>
          <w:color w:val="000000"/>
          <w:sz w:val="28"/>
          <w:szCs w:val="28"/>
          <w:lang w:val="en-US"/>
        </w:rPr>
        <w:t xml:space="preserve"> </w:t>
      </w:r>
    </w:p>
    <w:p w:rsidR="00150262" w:rsidRPr="00055975" w:rsidRDefault="00150262" w:rsidP="00FA1AFC">
      <w:pPr>
        <w:pStyle w:val="11"/>
        <w:spacing w:line="360" w:lineRule="auto"/>
        <w:ind w:left="720"/>
        <w:rPr>
          <w:rFonts w:ascii="Times New Roman" w:hAnsi="Times New Roman"/>
          <w:b/>
          <w:sz w:val="28"/>
          <w:szCs w:val="28"/>
          <w:lang w:val="en-US"/>
        </w:rPr>
      </w:pPr>
    </w:p>
    <w:p w:rsidR="00150262" w:rsidRPr="00055975" w:rsidRDefault="00150262" w:rsidP="00B7017D">
      <w:pPr>
        <w:spacing w:before="47" w:after="47" w:line="240" w:lineRule="auto"/>
        <w:ind w:firstLine="708"/>
        <w:rPr>
          <w:rFonts w:ascii="Times New Roman" w:hAnsi="Times New Roman"/>
          <w:sz w:val="28"/>
          <w:szCs w:val="20"/>
          <w:lang w:val="en-US"/>
        </w:rPr>
      </w:pPr>
    </w:p>
    <w:p w:rsidR="00150262" w:rsidRPr="00055975" w:rsidRDefault="00150262" w:rsidP="00B7017D">
      <w:pPr>
        <w:spacing w:before="47" w:after="47" w:line="240" w:lineRule="auto"/>
        <w:rPr>
          <w:rFonts w:ascii="Times New Roman" w:hAnsi="Times New Roman"/>
          <w:sz w:val="28"/>
          <w:szCs w:val="20"/>
          <w:lang w:val="en-US"/>
        </w:rPr>
      </w:pPr>
    </w:p>
    <w:p w:rsidR="00150262" w:rsidRPr="00055975" w:rsidRDefault="00150262" w:rsidP="00164035">
      <w:pPr>
        <w:pStyle w:val="NormalWeb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  <w:lang w:val="en-US"/>
        </w:rPr>
      </w:pPr>
    </w:p>
    <w:p w:rsidR="00150262" w:rsidRPr="00055975" w:rsidRDefault="00150262" w:rsidP="00FA1A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val="en-US" w:eastAsia="ru-RU"/>
        </w:rPr>
      </w:pPr>
    </w:p>
    <w:p w:rsidR="00150262" w:rsidRPr="00055975" w:rsidRDefault="00150262" w:rsidP="00E97C92">
      <w:pPr>
        <w:pStyle w:val="1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0262" w:rsidRPr="00055975" w:rsidSect="008C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BF0"/>
    <w:multiLevelType w:val="hybridMultilevel"/>
    <w:tmpl w:val="D98A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262E2"/>
    <w:multiLevelType w:val="multilevel"/>
    <w:tmpl w:val="667A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476FE"/>
    <w:multiLevelType w:val="multilevel"/>
    <w:tmpl w:val="6D1A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86AC0"/>
    <w:multiLevelType w:val="hybridMultilevel"/>
    <w:tmpl w:val="5950D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92977"/>
    <w:multiLevelType w:val="hybridMultilevel"/>
    <w:tmpl w:val="CC28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B5B"/>
    <w:rsid w:val="00026E5A"/>
    <w:rsid w:val="00055975"/>
    <w:rsid w:val="00074786"/>
    <w:rsid w:val="00150262"/>
    <w:rsid w:val="00164035"/>
    <w:rsid w:val="002600E9"/>
    <w:rsid w:val="0041678A"/>
    <w:rsid w:val="004931AF"/>
    <w:rsid w:val="004A43C4"/>
    <w:rsid w:val="004C6937"/>
    <w:rsid w:val="004D109B"/>
    <w:rsid w:val="004E7C44"/>
    <w:rsid w:val="005317E5"/>
    <w:rsid w:val="00631B0D"/>
    <w:rsid w:val="006632DA"/>
    <w:rsid w:val="006A1B60"/>
    <w:rsid w:val="007F3553"/>
    <w:rsid w:val="008447AC"/>
    <w:rsid w:val="008C2AD9"/>
    <w:rsid w:val="009B41DA"/>
    <w:rsid w:val="009E0B05"/>
    <w:rsid w:val="00B05B5B"/>
    <w:rsid w:val="00B7017D"/>
    <w:rsid w:val="00BD5804"/>
    <w:rsid w:val="00BF0E01"/>
    <w:rsid w:val="00C16413"/>
    <w:rsid w:val="00C66E07"/>
    <w:rsid w:val="00C70BC8"/>
    <w:rsid w:val="00C87B81"/>
    <w:rsid w:val="00C947D9"/>
    <w:rsid w:val="00CA0CD9"/>
    <w:rsid w:val="00CA55E8"/>
    <w:rsid w:val="00D91B89"/>
    <w:rsid w:val="00E97C92"/>
    <w:rsid w:val="00EB65FA"/>
    <w:rsid w:val="00EC1066"/>
    <w:rsid w:val="00F2330F"/>
    <w:rsid w:val="00F646E9"/>
    <w:rsid w:val="00F96936"/>
    <w:rsid w:val="00FA1A6E"/>
    <w:rsid w:val="00FA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B65FA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5">
    <w:name w:val="c5"/>
    <w:basedOn w:val="Normal"/>
    <w:uiPriority w:val="99"/>
    <w:rsid w:val="00BF0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F0E01"/>
    <w:rPr>
      <w:rFonts w:cs="Times New Roman"/>
    </w:rPr>
  </w:style>
  <w:style w:type="paragraph" w:customStyle="1" w:styleId="10">
    <w:name w:val="Без интервала1"/>
    <w:uiPriority w:val="99"/>
    <w:rsid w:val="00CA0CD9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9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A1A6E"/>
    <w:rPr>
      <w:rFonts w:cs="Times New Roman"/>
      <w:color w:val="0000FF"/>
      <w:u w:val="single"/>
    </w:rPr>
  </w:style>
  <w:style w:type="paragraph" w:customStyle="1" w:styleId="11">
    <w:name w:val="Без интервала11"/>
    <w:uiPriority w:val="99"/>
    <w:rsid w:val="00B7017D"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E7C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nglish.ru/fil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gvoelf.ru/video-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nglish.ru/uchebnyj-film-window-on-britain-s-subtitrami-i-uprazhneniyami" TargetMode="External"/><Relationship Id="rId11" Type="http://schemas.openxmlformats.org/officeDocument/2006/relationships/hyperlink" Target="https://baihou.ru/watchus" TargetMode="External"/><Relationship Id="rId5" Type="http://schemas.openxmlformats.org/officeDocument/2006/relationships/hyperlink" Target="http://www.youtube.com" TargetMode="External"/><Relationship Id="rId10" Type="http://schemas.openxmlformats.org/officeDocument/2006/relationships/hyperlink" Target="http://www.englishonlinefree.ru/videoe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y.ru/support/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10</Pages>
  <Words>2134</Words>
  <Characters>12170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2017-11-02T10:09:00Z</dcterms:created>
  <dcterms:modified xsi:type="dcterms:W3CDTF">2022-11-03T16:30:00Z</dcterms:modified>
</cp:coreProperties>
</file>